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E8D10" w14:textId="08F06685" w:rsidR="00235F98" w:rsidRPr="00235F98" w:rsidRDefault="00235F98" w:rsidP="00235F98">
      <w:pPr>
        <w:jc w:val="center"/>
        <w:rPr>
          <w:b/>
          <w:sz w:val="36"/>
        </w:rPr>
      </w:pPr>
      <w:r w:rsidRPr="00235F98">
        <w:rPr>
          <w:b/>
          <w:sz w:val="36"/>
        </w:rPr>
        <w:t>ΔΙΕΥΚΡΙΝΙΣΕΙΣ</w:t>
      </w:r>
    </w:p>
    <w:p w14:paraId="26FF102A" w14:textId="19AA5346" w:rsidR="004919EB" w:rsidRDefault="004919EB" w:rsidP="004919EB">
      <w:pPr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11/08/2017</w:t>
      </w:r>
    </w:p>
    <w:p w14:paraId="2888D46F" w14:textId="7D1EF08B" w:rsidR="003F007F" w:rsidRPr="003F007F" w:rsidRDefault="003F007F" w:rsidP="009A6E37">
      <w:pPr>
        <w:jc w:val="both"/>
        <w:rPr>
          <w:rFonts w:ascii="Calibri" w:hAnsi="Calibri" w:cs="Calibri"/>
          <w:color w:val="000000"/>
        </w:rPr>
      </w:pPr>
      <w:r w:rsidRPr="003F007F">
        <w:rPr>
          <w:rFonts w:ascii="Calibri" w:hAnsi="Calibri" w:cs="Calibri"/>
          <w:color w:val="000000"/>
        </w:rPr>
        <w:t xml:space="preserve">Αντικατάσταση </w:t>
      </w:r>
      <w:r>
        <w:rPr>
          <w:rFonts w:ascii="Calibri" w:hAnsi="Calibri" w:cs="Calibri"/>
          <w:color w:val="000000"/>
        </w:rPr>
        <w:t xml:space="preserve">του </w:t>
      </w:r>
      <w:r w:rsidRPr="003F007F">
        <w:rPr>
          <w:rFonts w:ascii="Calibri" w:hAnsi="Calibri" w:cs="Calibri"/>
          <w:color w:val="000000"/>
        </w:rPr>
        <w:t>ΥΠΟΧΡΕΩΤΙΚΟ</w:t>
      </w:r>
      <w:r>
        <w:rPr>
          <w:rFonts w:ascii="Calibri" w:hAnsi="Calibri" w:cs="Calibri"/>
          <w:color w:val="000000"/>
        </w:rPr>
        <w:t>Υ</w:t>
      </w:r>
      <w:r w:rsidRPr="003F007F">
        <w:rPr>
          <w:rFonts w:ascii="Calibri" w:hAnsi="Calibri" w:cs="Calibri"/>
          <w:color w:val="000000"/>
        </w:rPr>
        <w:t xml:space="preserve"> ΠΙΝΑΚΑ ΤΕΧΝΙΚΩΝ ΠΡΟΔΙΑΓΡΑΦΩΝ – Γ</w:t>
      </w:r>
      <w:r>
        <w:rPr>
          <w:rFonts w:ascii="Calibri" w:hAnsi="Calibri" w:cs="Calibri"/>
          <w:color w:val="000000"/>
        </w:rPr>
        <w:t xml:space="preserve"> </w:t>
      </w:r>
      <w:r w:rsidR="009A6E37">
        <w:rPr>
          <w:rFonts w:ascii="Calibri" w:hAnsi="Calibri" w:cs="Calibri"/>
          <w:color w:val="000000"/>
        </w:rPr>
        <w:t xml:space="preserve">στο </w:t>
      </w:r>
      <w:r w:rsidR="009A6E37" w:rsidRPr="009A6E37">
        <w:rPr>
          <w:rFonts w:ascii="Calibri" w:hAnsi="Calibri" w:cs="Calibri"/>
          <w:color w:val="000000"/>
        </w:rPr>
        <w:t>ΠΑΡΑΡΤΗΜΑ ΙΙ –  Ειδική Συγγραφή Υποχρεώσεων</w:t>
      </w:r>
      <w:r w:rsidR="009A6E37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που α</w:t>
      </w:r>
      <w:r w:rsidRPr="003F007F">
        <w:rPr>
          <w:rFonts w:ascii="Calibri" w:hAnsi="Calibri" w:cs="Calibri"/>
          <w:color w:val="000000"/>
        </w:rPr>
        <w:t xml:space="preserve">φορά το </w:t>
      </w:r>
      <w:proofErr w:type="spellStart"/>
      <w:r w:rsidRPr="003F007F">
        <w:rPr>
          <w:rFonts w:ascii="Calibri" w:hAnsi="Calibri" w:cs="Calibri"/>
          <w:color w:val="000000"/>
        </w:rPr>
        <w:t>Υποέργο</w:t>
      </w:r>
      <w:proofErr w:type="spellEnd"/>
      <w:r w:rsidRPr="003F007F">
        <w:rPr>
          <w:rFonts w:ascii="Calibri" w:hAnsi="Calibri" w:cs="Calibri"/>
          <w:color w:val="000000"/>
        </w:rPr>
        <w:t xml:space="preserve"> Προμήθεια Φωτοτυπικού</w:t>
      </w:r>
      <w:r>
        <w:rPr>
          <w:rFonts w:ascii="Calibri" w:hAnsi="Calibri" w:cs="Calibri"/>
          <w:color w:val="000000"/>
        </w:rPr>
        <w:t xml:space="preserve"> λόγω τυπογραφικού λάθους (αναντιστοιχία της στήλης προδιαγραφή με τη στήλη απαίτηση)</w:t>
      </w:r>
    </w:p>
    <w:p w14:paraId="53CE3A5C" w14:textId="77777777" w:rsidR="003F007F" w:rsidRDefault="003F007F" w:rsidP="00EA256A">
      <w:pPr>
        <w:jc w:val="center"/>
        <w:rPr>
          <w:b/>
          <w:sz w:val="36"/>
        </w:rPr>
      </w:pPr>
    </w:p>
    <w:p w14:paraId="038B8060" w14:textId="244A5C93" w:rsidR="003D1C1A" w:rsidRPr="00EA256A" w:rsidRDefault="00EA256A" w:rsidP="00EA256A">
      <w:pPr>
        <w:jc w:val="center"/>
        <w:rPr>
          <w:b/>
          <w:sz w:val="36"/>
        </w:rPr>
      </w:pPr>
      <w:r w:rsidRPr="00EA256A">
        <w:rPr>
          <w:b/>
          <w:sz w:val="36"/>
        </w:rPr>
        <w:t>ΠΑΡΑΡΤΗΜΑ ΙΙ –  Ειδική Συγγραφή Υποχρεώσεων</w:t>
      </w:r>
    </w:p>
    <w:p w14:paraId="3718775F" w14:textId="6297B772" w:rsidR="002A5EAC" w:rsidRDefault="002A5EAC" w:rsidP="002A5EAC">
      <w:pPr>
        <w:spacing w:after="160" w:line="259" w:lineRule="auto"/>
      </w:pPr>
    </w:p>
    <w:p w14:paraId="40A84477" w14:textId="77777777" w:rsidR="002A5EAC" w:rsidRPr="003F79A5" w:rsidRDefault="002A5EAC" w:rsidP="002A5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93550E">
        <w:rPr>
          <w:b/>
          <w:sz w:val="28"/>
        </w:rPr>
        <w:t>ΥΠΟΧΡΕΩΤΙΚΟΣ Π</w:t>
      </w:r>
      <w:r>
        <w:rPr>
          <w:b/>
          <w:sz w:val="28"/>
        </w:rPr>
        <w:t>ΙΝΑΚΑΣ ΤΕΧΝΙΚΩΝ ΠΡΟΔΙΑΓΡΑΦΩΝ – Γ</w:t>
      </w:r>
    </w:p>
    <w:p w14:paraId="1257519D" w14:textId="77777777" w:rsidR="002A5EAC" w:rsidRPr="003F79A5" w:rsidRDefault="002A5EAC" w:rsidP="002A5EAC">
      <w:pPr>
        <w:spacing w:line="360" w:lineRule="auto"/>
        <w:jc w:val="center"/>
        <w:rPr>
          <w:b/>
          <w:u w:val="single"/>
        </w:rPr>
      </w:pPr>
    </w:p>
    <w:p w14:paraId="3AE2B958" w14:textId="77777777" w:rsidR="002A5EAC" w:rsidRPr="003F79A5" w:rsidRDefault="002A5EAC" w:rsidP="002A5EAC">
      <w:pPr>
        <w:spacing w:line="360" w:lineRule="auto"/>
        <w:jc w:val="center"/>
        <w:rPr>
          <w:b/>
          <w:u w:val="single"/>
        </w:rPr>
      </w:pPr>
      <w:r w:rsidRPr="003F79A5">
        <w:rPr>
          <w:b/>
          <w:u w:val="single"/>
        </w:rPr>
        <w:t xml:space="preserve">Αφορά το </w:t>
      </w:r>
      <w:proofErr w:type="spellStart"/>
      <w:r w:rsidRPr="003F79A5">
        <w:rPr>
          <w:b/>
          <w:u w:val="single"/>
        </w:rPr>
        <w:t>Υποέργο</w:t>
      </w:r>
      <w:proofErr w:type="spellEnd"/>
      <w:r w:rsidRPr="003F79A5">
        <w:rPr>
          <w:b/>
          <w:u w:val="single"/>
        </w:rPr>
        <w:t xml:space="preserve"> </w:t>
      </w:r>
      <w:r w:rsidRPr="00BA7DB2">
        <w:rPr>
          <w:b/>
          <w:u w:val="single"/>
        </w:rPr>
        <w:t>Προμήθεια Φωτοτυπικού</w:t>
      </w:r>
      <w:r w:rsidRPr="003F79A5">
        <w:rPr>
          <w:b/>
          <w:u w:val="single"/>
        </w:rPr>
        <w:t>:</w:t>
      </w:r>
    </w:p>
    <w:p w14:paraId="76A93BB4" w14:textId="77777777" w:rsidR="002A5EAC" w:rsidRPr="00026B49" w:rsidRDefault="002A5EAC" w:rsidP="002A5EAC">
      <w:pPr>
        <w:rPr>
          <w:rFonts w:ascii="Calibri" w:hAnsi="Calibri" w:cs="Calibri"/>
        </w:rPr>
      </w:pPr>
    </w:p>
    <w:tbl>
      <w:tblPr>
        <w:tblW w:w="10348" w:type="dxa"/>
        <w:tblInd w:w="-1168" w:type="dxa"/>
        <w:tblLook w:val="04A0" w:firstRow="1" w:lastRow="0" w:firstColumn="1" w:lastColumn="0" w:noHBand="0" w:noVBand="1"/>
      </w:tblPr>
      <w:tblGrid>
        <w:gridCol w:w="3686"/>
        <w:gridCol w:w="3260"/>
        <w:gridCol w:w="1843"/>
        <w:gridCol w:w="1559"/>
      </w:tblGrid>
      <w:tr w:rsidR="00FB78C9" w14:paraId="43FB555F" w14:textId="77777777" w:rsidTr="0080190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E1201A" w14:textId="77777777" w:rsidR="00FB78C9" w:rsidRDefault="00FB78C9" w:rsidP="00801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ΠΡΟΔΙΑΓΡΑΦΗ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9937DF" w14:textId="77777777" w:rsidR="00FB78C9" w:rsidRPr="0088597E" w:rsidRDefault="00FB78C9" w:rsidP="00801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8597E">
              <w:rPr>
                <w:rFonts w:ascii="Calibri" w:hAnsi="Calibri" w:cs="Calibri"/>
                <w:b/>
                <w:bCs/>
                <w:color w:val="000000"/>
              </w:rPr>
              <w:t>ΑΠΑΙΤΗΣΗ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014938" w14:textId="77777777" w:rsidR="00FB78C9" w:rsidRDefault="00FB78C9" w:rsidP="00801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ΑΠΑΝΤΗΣΗ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62AFB3" w14:textId="77777777" w:rsidR="00FB78C9" w:rsidRDefault="00FB78C9" w:rsidP="008019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ΠΑΡΑΠΟΜΠΗ</w:t>
            </w:r>
          </w:p>
        </w:tc>
      </w:tr>
      <w:tr w:rsidR="00FB78C9" w14:paraId="4EA7CE6A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45B" w14:textId="77777777" w:rsidR="00FB78C9" w:rsidRDefault="00FB78C9" w:rsidP="008019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Ποσότητα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0E8A" w14:textId="77777777" w:rsidR="00FB78C9" w:rsidRPr="0088597E" w:rsidRDefault="00FB78C9" w:rsidP="008019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8EA" w14:textId="77777777" w:rsidR="00FB78C9" w:rsidRDefault="00FB78C9" w:rsidP="008019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83F" w14:textId="77777777" w:rsidR="00FB78C9" w:rsidRDefault="00FB78C9" w:rsidP="008019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78C9" w14:paraId="1468989C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9712" w14:textId="77777777" w:rsidR="00FB78C9" w:rsidRDefault="00FB78C9" w:rsidP="008019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Τεχνολογία  εκτύπωσης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49DC" w14:textId="77777777" w:rsidR="00FB78C9" w:rsidRPr="0088597E" w:rsidRDefault="00FB78C9" w:rsidP="0080190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8597E">
              <w:rPr>
                <w:rFonts w:ascii="Calibri" w:hAnsi="Calibri" w:cs="Calibri"/>
                <w:color w:val="000000"/>
              </w:rPr>
              <w:t>Laser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38DE" w14:textId="77777777" w:rsidR="00FB78C9" w:rsidRDefault="00FB78C9" w:rsidP="008019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5C1E" w14:textId="77777777" w:rsidR="00FB78C9" w:rsidRDefault="00FB78C9" w:rsidP="008019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78C9" w:rsidRPr="0058530A" w14:paraId="5505D3F5" w14:textId="77777777" w:rsidTr="0080190E">
        <w:trPr>
          <w:trHeight w:val="30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4482" w14:textId="77777777" w:rsidR="00FB78C9" w:rsidRDefault="00FB78C9" w:rsidP="008019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Λειτουργίες  </w:t>
            </w:r>
            <w:proofErr w:type="spellStart"/>
            <w:r>
              <w:rPr>
                <w:rFonts w:ascii="Calibri" w:hAnsi="Calibri" w:cs="Calibri"/>
                <w:color w:val="000000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-in- </w:t>
            </w:r>
            <w:proofErr w:type="spellStart"/>
            <w:r>
              <w:rPr>
                <w:rFonts w:ascii="Calibri" w:hAnsi="Calibri" w:cs="Calibri"/>
                <w:color w:val="000000"/>
              </w:rPr>
              <w:t>One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ECAA" w14:textId="77777777" w:rsidR="00FB78C9" w:rsidRPr="0058530A" w:rsidRDefault="00FB78C9" w:rsidP="0080190E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proofErr w:type="spellStart"/>
            <w:r w:rsidRPr="0088597E">
              <w:rPr>
                <w:rFonts w:ascii="Calibri" w:hAnsi="Calibri" w:cs="Calibri"/>
                <w:color w:val="000000"/>
              </w:rPr>
              <w:t>Scan</w:t>
            </w:r>
            <w:proofErr w:type="spellEnd"/>
            <w:r w:rsidRPr="0088597E">
              <w:rPr>
                <w:rFonts w:ascii="Calibri" w:hAnsi="Calibri" w:cs="Calibri"/>
                <w:color w:val="000000"/>
              </w:rPr>
              <w:t>,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33DE" w14:textId="77777777" w:rsidR="00FB78C9" w:rsidRPr="0058530A" w:rsidRDefault="00FB78C9" w:rsidP="008019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73BC" w14:textId="77777777" w:rsidR="00FB78C9" w:rsidRPr="0058530A" w:rsidRDefault="00FB78C9" w:rsidP="008019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78C9" w14:paraId="5666A12C" w14:textId="77777777" w:rsidTr="003B28C7">
        <w:trPr>
          <w:trHeight w:val="30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349F" w14:textId="77777777" w:rsidR="00FB78C9" w:rsidRPr="0058530A" w:rsidRDefault="00FB78C9" w:rsidP="008019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0B3" w14:textId="77777777" w:rsidR="00FB78C9" w:rsidRPr="0088597E" w:rsidRDefault="00FB78C9" w:rsidP="0080190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8597E">
              <w:rPr>
                <w:rFonts w:ascii="Calibri" w:hAnsi="Calibri" w:cs="Calibri"/>
                <w:color w:val="000000"/>
              </w:rPr>
              <w:t>Scan</w:t>
            </w:r>
            <w:proofErr w:type="spellEnd"/>
            <w:r w:rsidRPr="008859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8597E">
              <w:rPr>
                <w:rFonts w:ascii="Calibri" w:hAnsi="Calibri" w:cs="Calibri"/>
                <w:color w:val="000000"/>
              </w:rPr>
              <w:t>to</w:t>
            </w:r>
            <w:proofErr w:type="spellEnd"/>
            <w:r w:rsidRPr="0088597E">
              <w:rPr>
                <w:rFonts w:ascii="Calibri" w:hAnsi="Calibri" w:cs="Calibri"/>
                <w:color w:val="000000"/>
              </w:rPr>
              <w:t xml:space="preserve">  Email,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42C" w14:textId="77777777" w:rsidR="00FB78C9" w:rsidRDefault="00FB78C9" w:rsidP="008019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9A1A" w14:textId="77777777" w:rsidR="00FB78C9" w:rsidRDefault="00FB78C9" w:rsidP="008019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28C7" w14:paraId="7F5B80B3" w14:textId="77777777" w:rsidTr="003B28C7">
        <w:trPr>
          <w:trHeight w:val="101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0AFF" w14:textId="77777777" w:rsidR="003B28C7" w:rsidRDefault="003B28C7" w:rsidP="008019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5B3" w14:textId="77777777" w:rsidR="003B28C7" w:rsidRPr="0088597E" w:rsidRDefault="003B28C7" w:rsidP="0080190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8597E">
              <w:rPr>
                <w:rFonts w:ascii="Calibri" w:hAnsi="Calibri" w:cs="Calibri"/>
                <w:color w:val="000000"/>
              </w:rPr>
              <w:t>Scan</w:t>
            </w:r>
            <w:proofErr w:type="spellEnd"/>
            <w:r w:rsidRPr="008859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8597E">
              <w:rPr>
                <w:rFonts w:ascii="Calibri" w:hAnsi="Calibri" w:cs="Calibri"/>
                <w:color w:val="000000"/>
              </w:rPr>
              <w:t>to</w:t>
            </w:r>
            <w:proofErr w:type="spellEnd"/>
            <w:r w:rsidRPr="0088597E"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 w:rsidRPr="0088597E">
              <w:rPr>
                <w:rFonts w:ascii="Calibri" w:hAnsi="Calibri" w:cs="Calibri"/>
                <w:color w:val="000000"/>
              </w:rPr>
              <w:t>Folder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5E6F" w14:textId="77777777" w:rsidR="003B28C7" w:rsidRDefault="003B28C7" w:rsidP="008019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89F7" w14:textId="77777777" w:rsidR="003B28C7" w:rsidRDefault="003B28C7" w:rsidP="008019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28C7" w14:paraId="0875BAE5" w14:textId="77777777" w:rsidTr="003B28C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8B78" w14:textId="77777777" w:rsidR="003B28C7" w:rsidRPr="00EF22F3" w:rsidRDefault="003B28C7" w:rsidP="003B28C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Black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White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3749" w14:textId="6BE8C486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8597E">
              <w:rPr>
                <w:rFonts w:ascii="Calibri" w:hAnsi="Calibri" w:cs="Calibri"/>
                <w:color w:val="00000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A4E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38F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6D0056E0" w14:textId="77777777" w:rsidTr="003B28C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A3C8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Τυπική  χωρητικότητα εισόδου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F929" w14:textId="5BC83F84" w:rsidR="003B28C7" w:rsidRPr="00907011" w:rsidRDefault="003B28C7" w:rsidP="003B28C7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88597E">
              <w:rPr>
                <w:rFonts w:ascii="Calibri" w:hAnsi="Calibri" w:cs="Calibri"/>
                <w:color w:val="000000"/>
              </w:rPr>
              <w:t xml:space="preserve">  ≥ 1100  φύλλα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7B01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986D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:rsidRPr="0088597E" w14:paraId="53D685A5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1F1" w14:textId="77777777" w:rsidR="003B28C7" w:rsidRPr="0088597E" w:rsidRDefault="003B28C7" w:rsidP="003B28C7">
            <w:pPr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>Τυπική χωρητικότητα εξόδου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0A0C" w14:textId="227F619B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  <w:u w:val="single"/>
                <w:lang w:val="en-US"/>
              </w:rPr>
              <w:t>&gt;</w:t>
            </w:r>
            <w:r w:rsidR="00676DDE">
              <w:rPr>
                <w:rFonts w:ascii="Calibri" w:hAnsi="Calibri" w:cs="Calibri"/>
                <w:color w:val="000000"/>
                <w:lang w:val="en-US"/>
              </w:rPr>
              <w:t>2</w:t>
            </w:r>
            <w:r w:rsidRPr="0088597E">
              <w:rPr>
                <w:rFonts w:ascii="Calibri" w:hAnsi="Calibri" w:cs="Calibri"/>
                <w:color w:val="000000"/>
                <w:lang w:val="en-US"/>
              </w:rPr>
              <w:t xml:space="preserve">00 </w:t>
            </w:r>
            <w:r w:rsidRPr="0088597E">
              <w:rPr>
                <w:rFonts w:ascii="Calibri" w:hAnsi="Calibri" w:cs="Calibri"/>
                <w:color w:val="000000"/>
              </w:rPr>
              <w:t>φύλλα Α4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3D8" w14:textId="77777777" w:rsidR="003B28C7" w:rsidRPr="0088597E" w:rsidRDefault="003B28C7" w:rsidP="003B28C7">
            <w:pPr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E7B" w14:textId="77777777" w:rsidR="003B28C7" w:rsidRPr="0088597E" w:rsidRDefault="003B28C7" w:rsidP="003B28C7">
            <w:pPr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77EC5A1E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F749" w14:textId="77777777" w:rsidR="003B28C7" w:rsidRPr="0088597E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Μηνιαίος κύκλος  εργασιών (προτεινόμενος)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9E62" w14:textId="5BFC9D81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 xml:space="preserve">  ≥ 30.000 σελίδες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00E6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5596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1BAA12B4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034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Μνήμη βασική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5BE" w14:textId="4C565E84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 xml:space="preserve">≥ 4GB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3578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2892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1B90BCFB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3691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Συνδεσιμότητα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34D7" w14:textId="77777777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>ΝΑΙ</w:t>
            </w:r>
          </w:p>
          <w:p w14:paraId="4785DF9E" w14:textId="5C8834D8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lastRenderedPageBreak/>
              <w:t xml:space="preserve">ΝΑΙ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7D1F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0E77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2C3364C6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32E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(θύρες): USB 2.0, </w:t>
            </w:r>
            <w:proofErr w:type="spellStart"/>
            <w:r>
              <w:rPr>
                <w:rFonts w:ascii="Calibri" w:hAnsi="Calibri" w:cs="Calibri"/>
                <w:color w:val="000000"/>
              </w:rPr>
              <w:t>Ethernet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10/100/1000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E5D1" w14:textId="77777777" w:rsidR="003B28C7" w:rsidRPr="0088597E" w:rsidRDefault="003B28C7" w:rsidP="003B28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4F0D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948A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28C7" w14:paraId="7A5C574A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D679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Τύπος Εκτύπωσης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B1EF" w14:textId="4847A740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 xml:space="preserve">Ασπρόμαυρη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C65D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B87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47571D5B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C80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Μέγιστη Περιοχή  Εκτύπωσης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55D7" w14:textId="7B09B90B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 xml:space="preserve">  Α3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DCB1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45FF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6F1BFEE0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FE1A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Ταχύτητα  Εκτύπωσης (Ασπρόμαυρης Α4):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27AD" w14:textId="0A6C4C27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8597E">
              <w:rPr>
                <w:rFonts w:ascii="Calibri" w:hAnsi="Calibri" w:cs="Calibri"/>
                <w:color w:val="000000"/>
              </w:rPr>
              <w:t xml:space="preserve">  ≥ 55 </w:t>
            </w:r>
            <w:proofErr w:type="spellStart"/>
            <w:r w:rsidRPr="0088597E">
              <w:rPr>
                <w:rFonts w:ascii="Calibri" w:hAnsi="Calibri" w:cs="Calibri"/>
                <w:color w:val="000000"/>
              </w:rPr>
              <w:t>ppm</w:t>
            </w:r>
            <w:proofErr w:type="spellEnd"/>
            <w:r w:rsidRPr="0088597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F7FB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33BF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14AE0E63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C513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Ανάλυση  Εκτύπωσης: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1A61" w14:textId="722FEEFF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 xml:space="preserve">  ≥ 1800 x   600  DPI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E916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AF69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36B7024C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AB20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Εκτύπωση Διπλής  Όψης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EF8C" w14:textId="38CF6C9B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 xml:space="preserve">  Αυτόματη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B0B0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02F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5C843AEF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F26E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Ανάλυση Σαρωτή: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311E" w14:textId="7A5CFE42" w:rsidR="003B28C7" w:rsidRPr="00907011" w:rsidRDefault="003B28C7" w:rsidP="003B28C7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88597E">
              <w:rPr>
                <w:rFonts w:ascii="Calibri" w:hAnsi="Calibri" w:cs="Calibri"/>
                <w:color w:val="000000"/>
              </w:rPr>
              <w:t xml:space="preserve">  ≥   600  x  600  DPI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067D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EB44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60772EE1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DB9C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Ταχύτητας  Σάρωσης: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C205" w14:textId="25E95C62" w:rsidR="003B28C7" w:rsidRPr="00907011" w:rsidRDefault="003B28C7" w:rsidP="003B28C7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≥ 150 </w:t>
            </w:r>
            <w:proofErr w:type="spellStart"/>
            <w:r>
              <w:rPr>
                <w:rFonts w:ascii="Calibri" w:hAnsi="Calibri" w:cs="Calibri"/>
                <w:color w:val="000000"/>
              </w:rPr>
              <w:t>p</w:t>
            </w:r>
            <w:r w:rsidRPr="0088597E">
              <w:rPr>
                <w:rFonts w:ascii="Calibri" w:hAnsi="Calibri" w:cs="Calibri"/>
                <w:color w:val="000000"/>
              </w:rPr>
              <w:t>pm</w:t>
            </w:r>
            <w:proofErr w:type="spellEnd"/>
            <w:r w:rsidRPr="0088597E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532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1EAA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47EA23E6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66BF" w14:textId="77777777" w:rsidR="003B28C7" w:rsidRPr="00A1458F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Αυτόματος Τροφοδότης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94A3" w14:textId="0059A458" w:rsidR="003B28C7" w:rsidRPr="00907011" w:rsidRDefault="003B28C7" w:rsidP="003B28C7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88597E">
              <w:rPr>
                <w:rFonts w:ascii="Calibri" w:hAnsi="Calibri" w:cs="Calibri"/>
                <w:color w:val="000000"/>
              </w:rPr>
              <w:t xml:space="preserve">  NAI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698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5EA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1D03E185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0BFD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Χωρητικότητα Αυτόματου Τροφοδότη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D627" w14:textId="04C60836" w:rsidR="003B28C7" w:rsidRPr="00907011" w:rsidRDefault="003B28C7" w:rsidP="003B28C7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88597E">
              <w:rPr>
                <w:rFonts w:ascii="Calibri" w:hAnsi="Calibri" w:cs="Calibri"/>
                <w:color w:val="000000"/>
              </w:rPr>
              <w:t xml:space="preserve">  ≥  100 φύλλα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9014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1720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654FD6D0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7C51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Σάρωση Διπλής Όψης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F076" w14:textId="77777777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 xml:space="preserve">  Αυτόματη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D22F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1D75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2989D91C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C413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Αντιγραφή Διπλής όψης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F6ED" w14:textId="01BCED41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 xml:space="preserve">Αυτόματη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CC3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5670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761A163F" w14:textId="77777777" w:rsidTr="00FB78C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D985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Μηχανισμός συρραφής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8EB2" w14:textId="56BC2C3E" w:rsidR="003B28C7" w:rsidRPr="00907011" w:rsidRDefault="003B28C7" w:rsidP="003B28C7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88597E">
              <w:rPr>
                <w:rFonts w:ascii="Calibri" w:hAnsi="Calibri" w:cs="Calibri"/>
                <w:color w:val="000000"/>
              </w:rPr>
              <w:t xml:space="preserve">≥ 50 φύλλα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229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A461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788A432B" w14:textId="77777777" w:rsidTr="00FB78C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5636" w14:textId="77777777" w:rsidR="003B28C7" w:rsidRPr="00D837CB" w:rsidRDefault="003B28C7" w:rsidP="003B28C7">
            <w:pPr>
              <w:rPr>
                <w:rFonts w:ascii="Calibri" w:hAnsi="Calibri" w:cs="Calibri"/>
                <w:color w:val="000000"/>
              </w:rPr>
            </w:pPr>
            <w:r w:rsidRPr="00D837CB">
              <w:rPr>
                <w:rFonts w:ascii="Calibri" w:hAnsi="Calibri" w:cs="Calibri"/>
                <w:color w:val="000000"/>
              </w:rPr>
              <w:t>Το μηχάνημα θα πρέπει να παραδοθεί με εργοστασιακή τροχήλατη βάση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9FC420A" w14:textId="19D47220" w:rsidR="003B28C7" w:rsidRPr="00FB78C9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4D1A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C5A0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28C7" w:rsidRPr="0058530A" w14:paraId="4DA36D01" w14:textId="77777777" w:rsidTr="0080190E">
        <w:trPr>
          <w:trHeight w:val="30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B3FC3BA" w14:textId="77777777" w:rsidR="003B28C7" w:rsidRPr="0088597E" w:rsidRDefault="003B28C7" w:rsidP="003B28C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8597E">
              <w:rPr>
                <w:rFonts w:ascii="Calibri" w:hAnsi="Calibri" w:cs="Calibri"/>
                <w:b/>
                <w:bCs/>
                <w:color w:val="000000"/>
              </w:rPr>
              <w:t>Εγγύηση – Αποκατάσταση Βλαβών – Πιστοποιήσεις (ΠΟΛΥΜΗΧΑΝΗΜΑΤΑ)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ACBC" w14:textId="77777777" w:rsidR="003B28C7" w:rsidRPr="00D837CB" w:rsidRDefault="003B28C7" w:rsidP="003B28C7">
            <w:pPr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>≥ 1 έτος</w:t>
            </w:r>
          </w:p>
        </w:tc>
      </w:tr>
      <w:tr w:rsidR="003B28C7" w14:paraId="67716FCA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AEDC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Εγγύηση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EC30" w14:textId="77777777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C51A" w14:textId="77777777" w:rsidR="003B28C7" w:rsidRPr="0088597E" w:rsidRDefault="003B28C7" w:rsidP="003B28C7">
            <w:pPr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6438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0472D877" w14:textId="77777777" w:rsidTr="0080190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821C" w14:textId="77777777" w:rsidR="003B28C7" w:rsidRPr="00D837CB" w:rsidRDefault="003B28C7" w:rsidP="003B28C7">
            <w:pPr>
              <w:rPr>
                <w:rFonts w:ascii="Calibri" w:hAnsi="Calibri" w:cs="Calibri"/>
                <w:color w:val="000000"/>
              </w:rPr>
            </w:pPr>
            <w:r w:rsidRPr="00D837CB">
              <w:rPr>
                <w:rFonts w:ascii="Calibri" w:hAnsi="Calibri" w:cs="Calibri"/>
                <w:color w:val="000000"/>
              </w:rPr>
              <w:t>Η διάγνωση και  αποκατάσταση των βλαβών θα γίνεται στην έδρα του ΕΤΕΑΝ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AF7" w14:textId="77777777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172" w14:textId="77777777" w:rsidR="003B28C7" w:rsidRPr="0088597E" w:rsidRDefault="003B28C7" w:rsidP="003B28C7">
            <w:pPr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69B4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33D2474C" w14:textId="77777777" w:rsidTr="0080190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7F1" w14:textId="77777777" w:rsidR="003B28C7" w:rsidRPr="00D837CB" w:rsidRDefault="003B28C7" w:rsidP="003B28C7">
            <w:pPr>
              <w:rPr>
                <w:rFonts w:ascii="Calibri" w:hAnsi="Calibri" w:cs="Calibri"/>
                <w:color w:val="000000"/>
              </w:rPr>
            </w:pPr>
            <w:r w:rsidRPr="00D837CB">
              <w:rPr>
                <w:rFonts w:ascii="Calibri" w:hAnsi="Calibri" w:cs="Calibri"/>
                <w:color w:val="000000"/>
              </w:rPr>
              <w:t xml:space="preserve">Ο προμηθευτής υποχρεούται  σε κάθε περίπτωση, εντός πέντε (5) ημερών από της σχετικής  ειδοποίησης από την Υπηρεσία (σε   </w:t>
            </w:r>
            <w:r>
              <w:rPr>
                <w:rFonts w:ascii="Calibri" w:hAnsi="Calibri" w:cs="Calibri"/>
                <w:color w:val="000000"/>
              </w:rPr>
              <w:t>email</w:t>
            </w:r>
            <w:r w:rsidRPr="00D837CB">
              <w:rPr>
                <w:rFonts w:ascii="Calibri" w:hAnsi="Calibri" w:cs="Calibri"/>
                <w:color w:val="000000"/>
              </w:rPr>
              <w:t xml:space="preserve">  ή αριθμό   </w:t>
            </w:r>
            <w:proofErr w:type="spellStart"/>
            <w:r>
              <w:rPr>
                <w:rFonts w:ascii="Calibri" w:hAnsi="Calibri" w:cs="Calibri"/>
                <w:color w:val="000000"/>
              </w:rPr>
              <w:t>fax</w:t>
            </w:r>
            <w:proofErr w:type="spellEnd"/>
            <w:r w:rsidRPr="00D837CB">
              <w:rPr>
                <w:rFonts w:ascii="Calibri" w:hAnsi="Calibri" w:cs="Calibri"/>
                <w:color w:val="000000"/>
              </w:rPr>
              <w:t xml:space="preserve"> που θα δοθεί από  την εταιρεία), να προβεί στην επισκευή του </w:t>
            </w:r>
            <w:proofErr w:type="spellStart"/>
            <w:r w:rsidRPr="00D837CB">
              <w:rPr>
                <w:rFonts w:ascii="Calibri" w:hAnsi="Calibri" w:cs="Calibri"/>
                <w:color w:val="000000"/>
              </w:rPr>
              <w:t>πολυμηχανήματος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08E" w14:textId="77777777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56C8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FF6A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746A914D" w14:textId="77777777" w:rsidTr="0080190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F485" w14:textId="77777777" w:rsidR="003B28C7" w:rsidRPr="00D837CB" w:rsidRDefault="003B28C7" w:rsidP="003B28C7">
            <w:pPr>
              <w:rPr>
                <w:rFonts w:ascii="Calibri" w:hAnsi="Calibri" w:cs="Calibri"/>
                <w:color w:val="000000"/>
              </w:rPr>
            </w:pPr>
            <w:r w:rsidRPr="00D837CB">
              <w:rPr>
                <w:rFonts w:ascii="Calibri" w:hAnsi="Calibri" w:cs="Calibri"/>
                <w:color w:val="000000"/>
              </w:rPr>
              <w:t>Η χρονική περίοδος της  εγγύησης αρχίζει από την ημερομηνία οριστικής παραλαβής του εξοπλισμού, από την επιτροπή παραλαβής.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7D9" w14:textId="77777777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0F40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E7FD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14:paraId="614456CD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203F" w14:textId="77777777" w:rsidR="003B28C7" w:rsidRPr="00D837CB" w:rsidRDefault="003B28C7" w:rsidP="003B28C7">
            <w:pPr>
              <w:rPr>
                <w:rFonts w:ascii="Calibri" w:hAnsi="Calibri" w:cs="Calibri"/>
                <w:color w:val="000000"/>
              </w:rPr>
            </w:pPr>
            <w:r w:rsidRPr="00D837CB">
              <w:rPr>
                <w:rFonts w:ascii="Calibri" w:hAnsi="Calibri" w:cs="Calibri"/>
                <w:color w:val="000000"/>
              </w:rPr>
              <w:lastRenderedPageBreak/>
              <w:t>Ο εξοπλισμός να είναι  καινούργιος και αμεταχείριστος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F2AB" w14:textId="77777777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6588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0354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:rsidRPr="0088597E" w14:paraId="1534BCE1" w14:textId="77777777" w:rsidTr="0080190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D389" w14:textId="77777777" w:rsidR="003B28C7" w:rsidRPr="00D837CB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Ο ανάδοχος θα παρέχει εφαρμογή απομακρυσμένης ενημέρωσης για την αναπλήρωση των αναλωσίμων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F92C" w14:textId="77777777" w:rsidR="003B28C7" w:rsidRPr="0088597E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F4FC" w14:textId="77777777" w:rsidR="003B28C7" w:rsidRPr="0088597E" w:rsidRDefault="003B28C7" w:rsidP="003B28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45E1" w14:textId="77777777" w:rsidR="003B28C7" w:rsidRPr="0088597E" w:rsidRDefault="003B28C7" w:rsidP="003B28C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B28C7" w:rsidRPr="00F85955" w14:paraId="0C8A92EC" w14:textId="77777777" w:rsidTr="0080190E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CC32" w14:textId="77777777" w:rsidR="003B28C7" w:rsidRPr="00D837CB" w:rsidRDefault="003B28C7" w:rsidP="003B28C7">
            <w:pPr>
              <w:rPr>
                <w:rFonts w:ascii="Calibri" w:hAnsi="Calibri" w:cs="Calibri"/>
                <w:color w:val="000000"/>
              </w:rPr>
            </w:pPr>
            <w:r w:rsidRPr="00D837CB">
              <w:rPr>
                <w:rFonts w:ascii="Calibri" w:hAnsi="Calibri" w:cs="Calibri"/>
                <w:color w:val="000000"/>
              </w:rPr>
              <w:t>Να προσκομισθούν τεχνικά  φυλλάδια του κατασκευαστή και οδηγίες χρήσης.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6671" w14:textId="77777777" w:rsidR="003B28C7" w:rsidRPr="00F85955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D372" w14:textId="77777777" w:rsidR="003B28C7" w:rsidRPr="00F85955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8073" w14:textId="77777777" w:rsidR="003B28C7" w:rsidRPr="00F85955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28C7" w:rsidRPr="00F85955" w14:paraId="608B17A5" w14:textId="77777777" w:rsidTr="0080190E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24BA" w14:textId="77777777" w:rsidR="003B28C7" w:rsidRPr="00D837CB" w:rsidRDefault="003B28C7" w:rsidP="003B28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Το φωτοτυπικό θα εγκατασταθεί σε χώρο και όροφο που θα υποδείξει η αναθέτουσα αρχή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C7DE" w14:textId="77777777" w:rsidR="003B28C7" w:rsidRPr="00F85955" w:rsidRDefault="003B28C7" w:rsidP="003B28C7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97E">
              <w:rPr>
                <w:rFonts w:ascii="Calibri" w:hAnsi="Calibri" w:cs="Calibri"/>
                <w:color w:val="000000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5064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BD69" w14:textId="77777777" w:rsidR="003B28C7" w:rsidRDefault="003B28C7" w:rsidP="003B28C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1B4C1EF" w14:textId="0999AA2E" w:rsidR="00FB78C9" w:rsidRDefault="00FB78C9" w:rsidP="006B3C50">
      <w:pPr>
        <w:spacing w:after="160" w:line="259" w:lineRule="auto"/>
      </w:pPr>
    </w:p>
    <w:p w14:paraId="6722511C" w14:textId="1178642F" w:rsidR="009101D5" w:rsidRDefault="009101D5" w:rsidP="006B3C50">
      <w:pPr>
        <w:spacing w:after="160" w:line="259" w:lineRule="auto"/>
      </w:pPr>
      <w:bookmarkStart w:id="0" w:name="_GoBack"/>
      <w:bookmarkEnd w:id="0"/>
    </w:p>
    <w:sectPr w:rsidR="009101D5" w:rsidSect="008E5ABB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1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1136B4"/>
    <w:multiLevelType w:val="hybridMultilevel"/>
    <w:tmpl w:val="B9FEF09E"/>
    <w:lvl w:ilvl="0" w:tplc="0408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833896DA">
      <w:start w:val="6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02E11F2"/>
    <w:multiLevelType w:val="multilevel"/>
    <w:tmpl w:val="A426AF18"/>
    <w:lvl w:ilvl="0">
      <w:start w:val="1"/>
      <w:numFmt w:val="decimal"/>
      <w:lvlRestart w:val="0"/>
      <w:lvlText w:val="Α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Α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3"/>
      <w:isLgl/>
      <w:lvlText w:val="Α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A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0A036FA"/>
    <w:multiLevelType w:val="hybridMultilevel"/>
    <w:tmpl w:val="91EC9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5383F"/>
    <w:multiLevelType w:val="hybridMultilevel"/>
    <w:tmpl w:val="2CAAD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46FD0"/>
    <w:multiLevelType w:val="hybridMultilevel"/>
    <w:tmpl w:val="BB0687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C0B20"/>
    <w:multiLevelType w:val="hybridMultilevel"/>
    <w:tmpl w:val="5FD02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E5974"/>
    <w:multiLevelType w:val="multilevel"/>
    <w:tmpl w:val="7EF4D47E"/>
    <w:lvl w:ilvl="0">
      <w:start w:val="1"/>
      <w:numFmt w:val="decimal"/>
      <w:lvlRestart w:val="0"/>
      <w:lvlText w:val="C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C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C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C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13E3103"/>
    <w:multiLevelType w:val="multilevel"/>
    <w:tmpl w:val="88E2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8A69DD"/>
    <w:multiLevelType w:val="hybridMultilevel"/>
    <w:tmpl w:val="1BF261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F73CF"/>
    <w:multiLevelType w:val="hybridMultilevel"/>
    <w:tmpl w:val="3E628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E93"/>
    <w:multiLevelType w:val="hybridMultilevel"/>
    <w:tmpl w:val="95D23C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12"/>
  </w:num>
  <w:num w:numId="13">
    <w:abstractNumId w:val="6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6C"/>
    <w:rsid w:val="0000526C"/>
    <w:rsid w:val="00095DB8"/>
    <w:rsid w:val="0009746F"/>
    <w:rsid w:val="000A2707"/>
    <w:rsid w:val="000B0084"/>
    <w:rsid w:val="000B4A63"/>
    <w:rsid w:val="000E72E0"/>
    <w:rsid w:val="001367CF"/>
    <w:rsid w:val="001720DE"/>
    <w:rsid w:val="001802E4"/>
    <w:rsid w:val="001A3B79"/>
    <w:rsid w:val="001A6DF6"/>
    <w:rsid w:val="001C5F32"/>
    <w:rsid w:val="001F1128"/>
    <w:rsid w:val="00201B37"/>
    <w:rsid w:val="00203067"/>
    <w:rsid w:val="002216E1"/>
    <w:rsid w:val="00235F98"/>
    <w:rsid w:val="002839A3"/>
    <w:rsid w:val="002A5EAC"/>
    <w:rsid w:val="002B1559"/>
    <w:rsid w:val="002B3E7C"/>
    <w:rsid w:val="002C06F4"/>
    <w:rsid w:val="002F4833"/>
    <w:rsid w:val="0038164B"/>
    <w:rsid w:val="003869A1"/>
    <w:rsid w:val="003A3F2B"/>
    <w:rsid w:val="003B28C7"/>
    <w:rsid w:val="003B31ED"/>
    <w:rsid w:val="003D1C1A"/>
    <w:rsid w:val="003F007F"/>
    <w:rsid w:val="00414A63"/>
    <w:rsid w:val="00434745"/>
    <w:rsid w:val="004377CF"/>
    <w:rsid w:val="0045111F"/>
    <w:rsid w:val="004531F6"/>
    <w:rsid w:val="00453DB7"/>
    <w:rsid w:val="00455E83"/>
    <w:rsid w:val="00480295"/>
    <w:rsid w:val="004919EB"/>
    <w:rsid w:val="00494726"/>
    <w:rsid w:val="004B5FE2"/>
    <w:rsid w:val="00540B95"/>
    <w:rsid w:val="005629C0"/>
    <w:rsid w:val="00573874"/>
    <w:rsid w:val="00585088"/>
    <w:rsid w:val="00590B8B"/>
    <w:rsid w:val="00591CE2"/>
    <w:rsid w:val="005C4A67"/>
    <w:rsid w:val="005D696C"/>
    <w:rsid w:val="006215F6"/>
    <w:rsid w:val="00654FE6"/>
    <w:rsid w:val="00657746"/>
    <w:rsid w:val="00676DDE"/>
    <w:rsid w:val="006B3C50"/>
    <w:rsid w:val="006C392B"/>
    <w:rsid w:val="006C7133"/>
    <w:rsid w:val="006D3803"/>
    <w:rsid w:val="007128E6"/>
    <w:rsid w:val="00733290"/>
    <w:rsid w:val="0074326E"/>
    <w:rsid w:val="00755154"/>
    <w:rsid w:val="0076321D"/>
    <w:rsid w:val="00774E82"/>
    <w:rsid w:val="00784303"/>
    <w:rsid w:val="007929D5"/>
    <w:rsid w:val="007C3B10"/>
    <w:rsid w:val="007C5D6F"/>
    <w:rsid w:val="007E19B1"/>
    <w:rsid w:val="00825BD9"/>
    <w:rsid w:val="00825ECA"/>
    <w:rsid w:val="008451C7"/>
    <w:rsid w:val="008A3F8F"/>
    <w:rsid w:val="008B043F"/>
    <w:rsid w:val="008B7BEF"/>
    <w:rsid w:val="008C5CF0"/>
    <w:rsid w:val="008E5ABB"/>
    <w:rsid w:val="008F4CB3"/>
    <w:rsid w:val="009101D5"/>
    <w:rsid w:val="009669AA"/>
    <w:rsid w:val="009A6E37"/>
    <w:rsid w:val="009B70E7"/>
    <w:rsid w:val="009C5A4D"/>
    <w:rsid w:val="00A14219"/>
    <w:rsid w:val="00AC0645"/>
    <w:rsid w:val="00AC0F4D"/>
    <w:rsid w:val="00AE732A"/>
    <w:rsid w:val="00AE7FDB"/>
    <w:rsid w:val="00AF03CF"/>
    <w:rsid w:val="00B4698B"/>
    <w:rsid w:val="00BD47AB"/>
    <w:rsid w:val="00C14689"/>
    <w:rsid w:val="00C2212B"/>
    <w:rsid w:val="00C2426D"/>
    <w:rsid w:val="00C410DC"/>
    <w:rsid w:val="00C42DE4"/>
    <w:rsid w:val="00C86C71"/>
    <w:rsid w:val="00CB4276"/>
    <w:rsid w:val="00CB47B3"/>
    <w:rsid w:val="00CC4454"/>
    <w:rsid w:val="00CD51D7"/>
    <w:rsid w:val="00D2111F"/>
    <w:rsid w:val="00D34E07"/>
    <w:rsid w:val="00D472A3"/>
    <w:rsid w:val="00D57E27"/>
    <w:rsid w:val="00D651DE"/>
    <w:rsid w:val="00D76FFA"/>
    <w:rsid w:val="00D87579"/>
    <w:rsid w:val="00DB5454"/>
    <w:rsid w:val="00DD31E9"/>
    <w:rsid w:val="00DE0CC0"/>
    <w:rsid w:val="00DF13FE"/>
    <w:rsid w:val="00E0239C"/>
    <w:rsid w:val="00E07F53"/>
    <w:rsid w:val="00E514E1"/>
    <w:rsid w:val="00E523D3"/>
    <w:rsid w:val="00E7037A"/>
    <w:rsid w:val="00EA256A"/>
    <w:rsid w:val="00EC0065"/>
    <w:rsid w:val="00EC4E8E"/>
    <w:rsid w:val="00F05969"/>
    <w:rsid w:val="00F63E5A"/>
    <w:rsid w:val="00FB0C1A"/>
    <w:rsid w:val="00FB78C9"/>
    <w:rsid w:val="00FC68B3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8EA4"/>
  <w15:docId w15:val="{5AB08537-C591-4BC6-96FA-1C20D7E7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EA256A"/>
    <w:pPr>
      <w:keepNext/>
      <w:tabs>
        <w:tab w:val="left" w:pos="510"/>
        <w:tab w:val="left" w:pos="720"/>
      </w:tabs>
      <w:suppressAutoHyphens/>
      <w:spacing w:before="280" w:after="280" w:line="360" w:lineRule="auto"/>
      <w:ind w:left="360" w:hanging="360"/>
      <w:outlineLvl w:val="0"/>
    </w:pPr>
    <w:rPr>
      <w:rFonts w:ascii="Calibri" w:eastAsia="Times New Roman" w:hAnsi="Calibri" w:cs="Calibri"/>
      <w:b/>
      <w:bCs/>
      <w:sz w:val="26"/>
      <w:szCs w:val="26"/>
      <w:lang w:val="en-US" w:eastAsia="ar-SA"/>
    </w:rPr>
  </w:style>
  <w:style w:type="paragraph" w:styleId="2">
    <w:name w:val="heading 2"/>
    <w:basedOn w:val="3"/>
    <w:next w:val="a"/>
    <w:link w:val="2Char"/>
    <w:qFormat/>
    <w:rsid w:val="00EA256A"/>
    <w:pPr>
      <w:numPr>
        <w:ilvl w:val="1"/>
      </w:numPr>
      <w:tabs>
        <w:tab w:val="clear" w:pos="2160"/>
        <w:tab w:val="left" w:pos="1553"/>
        <w:tab w:val="left" w:pos="1980"/>
      </w:tabs>
      <w:outlineLvl w:val="1"/>
    </w:pPr>
    <w:rPr>
      <w:iCs/>
    </w:rPr>
  </w:style>
  <w:style w:type="paragraph" w:styleId="3">
    <w:name w:val="heading 3"/>
    <w:basedOn w:val="a"/>
    <w:next w:val="a"/>
    <w:link w:val="3Char"/>
    <w:qFormat/>
    <w:rsid w:val="00EA256A"/>
    <w:pPr>
      <w:keepNext/>
      <w:numPr>
        <w:ilvl w:val="2"/>
        <w:numId w:val="1"/>
      </w:numPr>
      <w:tabs>
        <w:tab w:val="left" w:pos="2160"/>
      </w:tabs>
      <w:suppressAutoHyphens/>
      <w:spacing w:before="280" w:after="280" w:line="240" w:lineRule="auto"/>
      <w:outlineLvl w:val="2"/>
    </w:pPr>
    <w:rPr>
      <w:rFonts w:ascii="Calibri" w:eastAsia="Times New Roman" w:hAnsi="Calibri" w:cs="Calibri"/>
      <w:b/>
      <w:bCs/>
      <w:sz w:val="26"/>
      <w:szCs w:val="26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EA256A"/>
    <w:rPr>
      <w:rFonts w:ascii="Calibri" w:eastAsia="Times New Roman" w:hAnsi="Calibri" w:cs="Calibri"/>
      <w:b/>
      <w:bCs/>
      <w:sz w:val="26"/>
      <w:szCs w:val="26"/>
      <w:lang w:val="en-US" w:eastAsia="ar-SA"/>
    </w:rPr>
  </w:style>
  <w:style w:type="character" w:customStyle="1" w:styleId="2Char">
    <w:name w:val="Επικεφαλίδα 2 Char"/>
    <w:basedOn w:val="a0"/>
    <w:link w:val="2"/>
    <w:rsid w:val="00EA256A"/>
    <w:rPr>
      <w:rFonts w:ascii="Calibri" w:eastAsia="Times New Roman" w:hAnsi="Calibri" w:cs="Calibri"/>
      <w:b/>
      <w:bCs/>
      <w:iCs/>
      <w:sz w:val="26"/>
      <w:szCs w:val="26"/>
      <w:lang w:val="en-US" w:eastAsia="ar-SA"/>
    </w:rPr>
  </w:style>
  <w:style w:type="character" w:customStyle="1" w:styleId="3Char">
    <w:name w:val="Επικεφαλίδα 3 Char"/>
    <w:basedOn w:val="a0"/>
    <w:link w:val="3"/>
    <w:rsid w:val="00EA256A"/>
    <w:rPr>
      <w:rFonts w:ascii="Calibri" w:eastAsia="Times New Roman" w:hAnsi="Calibri" w:cs="Calibri"/>
      <w:b/>
      <w:bCs/>
      <w:sz w:val="26"/>
      <w:szCs w:val="26"/>
      <w:lang w:val="en-US" w:eastAsia="ar-SA"/>
    </w:rPr>
  </w:style>
  <w:style w:type="character" w:styleId="a3">
    <w:name w:val="annotation reference"/>
    <w:rsid w:val="00EA256A"/>
    <w:rPr>
      <w:rFonts w:cs="Times New Roman"/>
      <w:sz w:val="16"/>
    </w:rPr>
  </w:style>
  <w:style w:type="paragraph" w:styleId="a4">
    <w:name w:val="annotation text"/>
    <w:basedOn w:val="a"/>
    <w:link w:val="Char"/>
    <w:rsid w:val="00EA256A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har">
    <w:name w:val="Κείμενο σχολίου Char"/>
    <w:basedOn w:val="a0"/>
    <w:link w:val="a4"/>
    <w:rsid w:val="00EA256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5">
    <w:name w:val="List Paragraph"/>
    <w:basedOn w:val="a"/>
    <w:uiPriority w:val="99"/>
    <w:qFormat/>
    <w:rsid w:val="00EA256A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6">
    <w:name w:val="Balloon Text"/>
    <w:basedOn w:val="a"/>
    <w:link w:val="Char0"/>
    <w:uiPriority w:val="99"/>
    <w:semiHidden/>
    <w:unhideWhenUsed/>
    <w:rsid w:val="00EA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EA256A"/>
    <w:rPr>
      <w:rFonts w:ascii="Tahoma" w:hAnsi="Tahoma" w:cs="Tahoma"/>
      <w:sz w:val="16"/>
      <w:szCs w:val="16"/>
    </w:rPr>
  </w:style>
  <w:style w:type="paragraph" w:customStyle="1" w:styleId="TabletextChar">
    <w:name w:val="Table text Char"/>
    <w:basedOn w:val="a"/>
    <w:rsid w:val="008A3F8F"/>
    <w:pPr>
      <w:widowControl w:val="0"/>
      <w:suppressAutoHyphens/>
      <w:spacing w:after="12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table" w:styleId="a7">
    <w:name w:val="Table Grid"/>
    <w:basedOn w:val="a1"/>
    <w:uiPriority w:val="39"/>
    <w:rsid w:val="00172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7753-1D9E-4681-BCDB-A19E9B3C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355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etean10</dc:creator>
  <cp:lastModifiedBy>ΣΦΥΡΑΚΗΣ ΧΡΥΣΟΒΑΛΑΝΤΗΣ</cp:lastModifiedBy>
  <cp:revision>16</cp:revision>
  <dcterms:created xsi:type="dcterms:W3CDTF">2017-07-25T13:18:00Z</dcterms:created>
  <dcterms:modified xsi:type="dcterms:W3CDTF">2017-08-11T15:23:00Z</dcterms:modified>
</cp:coreProperties>
</file>