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B8060" w14:textId="77777777" w:rsidR="003D1C1A" w:rsidRPr="00EA256A" w:rsidRDefault="00EA256A" w:rsidP="00EA256A">
      <w:pPr>
        <w:jc w:val="center"/>
        <w:rPr>
          <w:b/>
          <w:sz w:val="36"/>
        </w:rPr>
      </w:pPr>
      <w:r w:rsidRPr="00EA256A">
        <w:rPr>
          <w:b/>
          <w:sz w:val="36"/>
        </w:rPr>
        <w:t>ΠΑΡΑΡΤΗΜΑ ΙΙ –  Ειδική Συγγραφή Υποχρεώσεων</w:t>
      </w:r>
    </w:p>
    <w:p w14:paraId="19C89A1A" w14:textId="77777777" w:rsidR="00EA256A" w:rsidRDefault="00EA256A"/>
    <w:p w14:paraId="3FCC85E7" w14:textId="42F6D708" w:rsidR="00EA256A" w:rsidRPr="009D2818" w:rsidRDefault="005D1502" w:rsidP="00EA256A">
      <w:pPr>
        <w:pStyle w:val="1"/>
        <w:numPr>
          <w:ilvl w:val="0"/>
          <w:numId w:val="2"/>
        </w:numPr>
        <w:tabs>
          <w:tab w:val="clear" w:pos="510"/>
          <w:tab w:val="clear" w:pos="720"/>
        </w:tabs>
        <w:suppressAutoHyphens w:val="0"/>
        <w:spacing w:before="100" w:beforeAutospacing="1" w:after="100" w:afterAutospacing="1"/>
        <w:jc w:val="both"/>
      </w:pPr>
      <w:bookmarkStart w:id="0" w:name="_Toc383535724"/>
      <w:bookmarkStart w:id="1" w:name="_Toc477794022"/>
      <w:r>
        <w:rPr>
          <w:color w:val="000000"/>
          <w:lang w:val="el-GR"/>
        </w:rPr>
        <w:t>Πίνακες</w:t>
      </w:r>
      <w:r w:rsidR="00EA256A" w:rsidRPr="008251F2">
        <w:rPr>
          <w:color w:val="000000"/>
        </w:rPr>
        <w:t xml:space="preserve"> </w:t>
      </w:r>
      <w:bookmarkEnd w:id="0"/>
      <w:bookmarkEnd w:id="1"/>
      <w:r>
        <w:rPr>
          <w:color w:val="000000"/>
          <w:lang w:val="el-GR"/>
        </w:rPr>
        <w:t>Συμμόρφωσης</w:t>
      </w:r>
    </w:p>
    <w:p w14:paraId="2439BA13" w14:textId="77777777" w:rsidR="00EA256A" w:rsidRPr="009D2818" w:rsidRDefault="00EA256A" w:rsidP="00EA256A">
      <w:pPr>
        <w:spacing w:before="100" w:beforeAutospacing="1" w:after="100" w:afterAutospacing="1" w:line="360" w:lineRule="auto"/>
        <w:rPr>
          <w:color w:val="000000"/>
        </w:rPr>
      </w:pPr>
      <w:r w:rsidRPr="009D2818">
        <w:rPr>
          <w:color w:val="000000"/>
        </w:rPr>
        <w:t>Ο υποψήφιος Ανάδοχος συμπληρώνει τους παρακάτω πίνακες συμμόρφωσης με την απόλυτη ευθύνη της ακρίβειας των δεδομένων.</w:t>
      </w:r>
    </w:p>
    <w:p w14:paraId="55A4257F" w14:textId="77777777" w:rsidR="00EA256A" w:rsidRPr="0099086E" w:rsidRDefault="00EA256A" w:rsidP="00EA256A">
      <w:pPr>
        <w:spacing w:line="360" w:lineRule="auto"/>
        <w:jc w:val="both"/>
      </w:pPr>
      <w:r w:rsidRPr="0099086E">
        <w:t xml:space="preserve">Ο υποψήφιος  Ανάδοχος </w:t>
      </w:r>
      <w:r w:rsidRPr="0099086E">
        <w:rPr>
          <w:b/>
        </w:rPr>
        <w:t>πρέπει να συμπληρώσ</w:t>
      </w:r>
      <w:r>
        <w:rPr>
          <w:b/>
        </w:rPr>
        <w:t>ει</w:t>
      </w:r>
      <w:r w:rsidRPr="0099086E">
        <w:rPr>
          <w:b/>
        </w:rPr>
        <w:t xml:space="preserve"> </w:t>
      </w:r>
      <w:r w:rsidRPr="0099086E">
        <w:rPr>
          <w:b/>
          <w:u w:val="single"/>
        </w:rPr>
        <w:t>επί ποινή αποκλεισμού</w:t>
      </w:r>
      <w:r w:rsidRPr="0099086E">
        <w:t xml:space="preserve"> </w:t>
      </w:r>
      <w:r w:rsidR="00AC0645" w:rsidRPr="00AC0645">
        <w:t>τους πίνακες που ακολουθούν και να τους συμπεριλάβουν στον φάκελο «Δικαιολογητικά Συμμετοχής - Τεχνική Προσφορά».</w:t>
      </w:r>
    </w:p>
    <w:p w14:paraId="153F54A1" w14:textId="521EB702" w:rsidR="00EA256A" w:rsidRPr="003159EB" w:rsidRDefault="00EA256A" w:rsidP="00EA256A">
      <w:pPr>
        <w:spacing w:line="360" w:lineRule="auto"/>
        <w:jc w:val="both"/>
      </w:pPr>
      <w:r w:rsidRPr="0099086E">
        <w:t xml:space="preserve">Οι παρακάτω Πίνακες, συμπληρωμένοι από τους Υποψηφίους Αναδόχους, αποτελούν αναπόσπαστο μέρος του </w:t>
      </w:r>
      <w:r w:rsidR="00733290">
        <w:t>(</w:t>
      </w:r>
      <w:proofErr w:type="spellStart"/>
      <w:r w:rsidR="00733290">
        <w:t>υπο)φ</w:t>
      </w:r>
      <w:r w:rsidRPr="0099086E">
        <w:t>ακέλου</w:t>
      </w:r>
      <w:proofErr w:type="spellEnd"/>
      <w:r w:rsidRPr="0099086E">
        <w:t xml:space="preserve"> </w:t>
      </w:r>
      <w:r w:rsidR="00AC0645" w:rsidRPr="00AC0645">
        <w:t>Δικαιολογητικά Συμμετοχής - Τεχνική Προσφορά</w:t>
      </w:r>
      <w:r w:rsidRPr="0099086E">
        <w:t xml:space="preserve">. Οι Υποψήφιοι Ανάδοχοι θα </w:t>
      </w:r>
      <w:r w:rsidRPr="003159EB">
        <w:t>πρέπει να ανατρέξουν στις σχετικές ενότητες των Τεχνικών Προδιαγραφών για να αναλύσουν με λεπτομέρεια τα σχετικά θέματα του Πίνακα.</w:t>
      </w:r>
    </w:p>
    <w:p w14:paraId="517C24EB" w14:textId="7A8B2F1D" w:rsidR="00EA256A" w:rsidRPr="000E72E0" w:rsidRDefault="00EA256A" w:rsidP="00EA256A">
      <w:pPr>
        <w:spacing w:line="360" w:lineRule="auto"/>
        <w:rPr>
          <w:b/>
        </w:rPr>
      </w:pPr>
      <w:r w:rsidRPr="000E72E0">
        <w:rPr>
          <w:b/>
        </w:rPr>
        <w:t>Στην περίπτωση Ένωσης εταιρειών, ο καθένας από τους συμμετέχοντες στην Ένωση θα πρέπει να συμπληρώσει τ</w:t>
      </w:r>
      <w:r w:rsidR="00480295">
        <w:rPr>
          <w:b/>
        </w:rPr>
        <w:t>ους παρακάτω Πίνακε</w:t>
      </w:r>
      <w:r w:rsidR="000E72E0" w:rsidRPr="000E72E0">
        <w:rPr>
          <w:b/>
        </w:rPr>
        <w:t>ς</w:t>
      </w:r>
      <w:r w:rsidRPr="000E72E0">
        <w:rPr>
          <w:b/>
        </w:rPr>
        <w:t xml:space="preserve"> Συμμόρφωσης.</w:t>
      </w:r>
    </w:p>
    <w:p w14:paraId="7A4178A0" w14:textId="7B1E4A6F" w:rsidR="00DD31E9" w:rsidRPr="00405812" w:rsidRDefault="00DD31E9" w:rsidP="00DD31E9">
      <w:pPr>
        <w:spacing w:before="280" w:after="280" w:line="360" w:lineRule="auto"/>
        <w:ind w:left="360"/>
      </w:pPr>
      <w:r>
        <w:rPr>
          <w:b/>
        </w:rPr>
        <w:t xml:space="preserve"> </w:t>
      </w:r>
      <w:r w:rsidRPr="00405812">
        <w:rPr>
          <w:b/>
        </w:rPr>
        <w:t>ΠΙΝΑΚ</w:t>
      </w:r>
      <w:r>
        <w:rPr>
          <w:b/>
        </w:rPr>
        <w:t>ΕΣ</w:t>
      </w:r>
      <w:r w:rsidRPr="00405812">
        <w:rPr>
          <w:b/>
        </w:rPr>
        <w:t xml:space="preserve"> ΣΥΜΜΟΡΦΩΣΗΣ</w:t>
      </w:r>
      <w:r>
        <w:rPr>
          <w:b/>
        </w:rPr>
        <w:t xml:space="preserve"> - ΟΔΗΓΙΕΣ ΣΥΜΠΛΗΡΩΣΗΣ </w:t>
      </w:r>
      <w:r w:rsidRPr="00405812">
        <w:rPr>
          <w:b/>
        </w:rPr>
        <w:t xml:space="preserve"> </w:t>
      </w:r>
    </w:p>
    <w:tbl>
      <w:tblPr>
        <w:tblW w:w="8424" w:type="dxa"/>
        <w:tblInd w:w="108" w:type="dxa"/>
        <w:tblLayout w:type="fixed"/>
        <w:tblLook w:val="0000" w:firstRow="0" w:lastRow="0" w:firstColumn="0" w:lastColumn="0" w:noHBand="0" w:noVBand="0"/>
      </w:tblPr>
      <w:tblGrid>
        <w:gridCol w:w="8424"/>
      </w:tblGrid>
      <w:tr w:rsidR="00DD31E9" w:rsidRPr="00DD31E9" w14:paraId="4A9E6D9C" w14:textId="77777777" w:rsidTr="00DD31E9">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4E811F66" w14:textId="77777777" w:rsidR="00DD31E9" w:rsidRPr="00DD31E9" w:rsidRDefault="00DD31E9" w:rsidP="00DD31E9">
            <w:pPr>
              <w:pStyle w:val="TabletextChar"/>
              <w:spacing w:after="0"/>
              <w:jc w:val="both"/>
              <w:rPr>
                <w:rFonts w:asciiTheme="minorHAnsi" w:hAnsiTheme="minorHAnsi"/>
              </w:rPr>
            </w:pPr>
            <w:r w:rsidRPr="00DD31E9">
              <w:rPr>
                <w:rFonts w:asciiTheme="minorHAnsi" w:hAnsiTheme="minorHAnsi" w:cs="Calibri"/>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DD31E9" w:rsidRPr="00DD31E9" w14:paraId="187B48AA" w14:textId="77777777" w:rsidTr="00DD31E9">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3ADFE68B"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p w14:paraId="3A9C396A"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Αν η στήλη «ΑΠΑΙΤΗΣΗ» έχει συμπληρωθεί με τη λέξη «Επιθυμητή» τότε αποτελεί προδιαγραφή που υπερκαλύπτει το ελάχιστο απαιτούμενο και Προσφορές που υπερκαλύπτουν τις ελάχιστες προδιαγραφές συνεκτιμούνται, επί τω βελτίω σύμφωνα με τη συναφή ομάδα κριτήριων στην οποία εντάσσεται.</w:t>
            </w:r>
          </w:p>
          <w:p w14:paraId="165365F6" w14:textId="4B86E03F" w:rsidR="00DD31E9" w:rsidRPr="00DD31E9" w:rsidRDefault="00DD31E9" w:rsidP="00DD31E9">
            <w:pPr>
              <w:pStyle w:val="TabletextChar"/>
              <w:spacing w:after="0"/>
              <w:jc w:val="both"/>
              <w:rPr>
                <w:rFonts w:asciiTheme="minorHAnsi" w:hAnsiTheme="minorHAnsi"/>
              </w:rPr>
            </w:pPr>
            <w:r w:rsidRPr="00DD31E9">
              <w:rPr>
                <w:rFonts w:asciiTheme="minorHAnsi" w:hAnsiTheme="minorHAnsi"/>
              </w:rPr>
              <w:t xml:space="preserve">Σε περίπτωση που ένα κελί είναι ΚΕΝΟ </w:t>
            </w:r>
            <w:r>
              <w:rPr>
                <w:rFonts w:asciiTheme="minorHAnsi" w:hAnsiTheme="minorHAnsi"/>
              </w:rPr>
              <w:t xml:space="preserve">εκλαμβάνεται ως αρνητική απάντηση (ΟΧΙ) </w:t>
            </w:r>
            <w:r w:rsidRPr="00DD31E9">
              <w:rPr>
                <w:rFonts w:asciiTheme="minorHAnsi" w:hAnsiTheme="minorHAnsi"/>
              </w:rPr>
              <w:t xml:space="preserve"> και </w:t>
            </w:r>
            <w:r>
              <w:rPr>
                <w:rFonts w:asciiTheme="minorHAnsi" w:hAnsiTheme="minorHAnsi"/>
              </w:rPr>
              <w:t>αποτελεί</w:t>
            </w:r>
            <w:r w:rsidRPr="00DD31E9">
              <w:rPr>
                <w:rFonts w:asciiTheme="minorHAnsi" w:hAnsiTheme="minorHAnsi"/>
              </w:rPr>
              <w:t xml:space="preserve"> λόγο αποκλεισμού.</w:t>
            </w:r>
          </w:p>
        </w:tc>
      </w:tr>
      <w:tr w:rsidR="00DD31E9" w:rsidRPr="00DD31E9" w14:paraId="769F869E" w14:textId="77777777" w:rsidTr="00DD31E9">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4C9F615F"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14:paraId="2D2EC746" w14:textId="4BD755E1" w:rsidR="00DD31E9" w:rsidRPr="00DD31E9" w:rsidRDefault="00DD31E9" w:rsidP="00DD31E9">
            <w:pPr>
              <w:pStyle w:val="TabletextChar"/>
              <w:spacing w:after="0"/>
              <w:jc w:val="both"/>
              <w:rPr>
                <w:rFonts w:asciiTheme="minorHAnsi" w:hAnsiTheme="minorHAnsi"/>
              </w:rPr>
            </w:pPr>
            <w:r w:rsidRPr="00DD31E9">
              <w:rPr>
                <w:rFonts w:asciiTheme="minorHAnsi" w:hAnsiTheme="minorHAnsi"/>
              </w:rPr>
              <w:t xml:space="preserve">Σε περίπτωση που ένα κελί είναι ΚΕΝΟ </w:t>
            </w:r>
            <w:r>
              <w:rPr>
                <w:rFonts w:asciiTheme="minorHAnsi" w:hAnsiTheme="minorHAnsi"/>
              </w:rPr>
              <w:t xml:space="preserve">εκλαμβάνεται ως αρνητική απάντηση (ΟΧΙ) </w:t>
            </w:r>
            <w:r w:rsidRPr="00DD31E9">
              <w:rPr>
                <w:rFonts w:asciiTheme="minorHAnsi" w:hAnsiTheme="minorHAnsi"/>
              </w:rPr>
              <w:t xml:space="preserve"> και </w:t>
            </w:r>
            <w:r>
              <w:rPr>
                <w:rFonts w:asciiTheme="minorHAnsi" w:hAnsiTheme="minorHAnsi"/>
              </w:rPr>
              <w:t>αποτελεί</w:t>
            </w:r>
            <w:r w:rsidRPr="00DD31E9">
              <w:rPr>
                <w:rFonts w:asciiTheme="minorHAnsi" w:hAnsiTheme="minorHAnsi"/>
              </w:rPr>
              <w:t xml:space="preserve"> λόγο αποκλεισμού</w:t>
            </w:r>
            <w:r>
              <w:rPr>
                <w:rFonts w:asciiTheme="minorHAnsi" w:hAnsiTheme="minorHAnsi"/>
              </w:rPr>
              <w:t>.</w:t>
            </w:r>
          </w:p>
        </w:tc>
      </w:tr>
      <w:tr w:rsidR="00DD31E9" w:rsidRPr="00DD31E9" w14:paraId="768186C2" w14:textId="77777777" w:rsidTr="00DD31E9">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60FC5275"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D31E9">
              <w:rPr>
                <w:rFonts w:asciiTheme="minorHAnsi" w:hAnsiTheme="minorHAnsi" w:cs="Calibri"/>
                <w:szCs w:val="22"/>
              </w:rPr>
              <w:t xml:space="preserve">Στην αρχή του </w:t>
            </w:r>
            <w:r w:rsidRPr="00DD31E9">
              <w:rPr>
                <w:rFonts w:asciiTheme="minorHAnsi" w:hAnsiTheme="minorHAnsi" w:cs="Calibri"/>
                <w:szCs w:val="22"/>
              </w:rPr>
              <w:lastRenderedPageBreak/>
              <w:t xml:space="preserve">Παραρτήματος καταγράφεται αναλυτικός πίνακας των περιεχόμενων του. </w:t>
            </w:r>
          </w:p>
          <w:p w14:paraId="4AF44478" w14:textId="77777777" w:rsidR="00DD31E9" w:rsidRPr="00DD31E9" w:rsidRDefault="00DD31E9" w:rsidP="00DD31E9">
            <w:pPr>
              <w:pStyle w:val="TabletextChar"/>
              <w:spacing w:after="0"/>
              <w:jc w:val="both"/>
              <w:rPr>
                <w:rFonts w:asciiTheme="minorHAnsi" w:hAnsiTheme="minorHAnsi" w:cs="Calibri"/>
              </w:rPr>
            </w:pPr>
            <w:r w:rsidRPr="00DD31E9">
              <w:rPr>
                <w:rFonts w:asciiTheme="minorHAnsi" w:hAnsiTheme="minorHAnsi" w:cs="Calibri"/>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DD31E9">
              <w:rPr>
                <w:rFonts w:asciiTheme="minorHAnsi" w:hAnsiTheme="minorHAnsi" w:cs="Calibri"/>
              </w:rPr>
              <w:t>Προδ</w:t>
            </w:r>
            <w:proofErr w:type="spellEnd"/>
            <w:r w:rsidRPr="00DD31E9">
              <w:rPr>
                <w:rFonts w:asciiTheme="minorHAnsi" w:hAnsiTheme="minorHAnsi" w:cs="Calibri"/>
              </w:rPr>
              <w:t>. 4.18).</w:t>
            </w:r>
          </w:p>
          <w:p w14:paraId="17F39400" w14:textId="5418F870" w:rsidR="00DD31E9" w:rsidRPr="00DD31E9" w:rsidRDefault="00DD31E9" w:rsidP="00DD31E9">
            <w:pPr>
              <w:pStyle w:val="TabletextChar"/>
              <w:spacing w:after="0"/>
              <w:jc w:val="both"/>
              <w:rPr>
                <w:rFonts w:asciiTheme="minorHAnsi" w:hAnsiTheme="minorHAnsi"/>
              </w:rPr>
            </w:pPr>
            <w:r w:rsidRPr="00DD31E9">
              <w:rPr>
                <w:rFonts w:asciiTheme="minorHAnsi" w:hAnsiTheme="minorHAnsi"/>
              </w:rPr>
              <w:t xml:space="preserve">Σε περίπτωση που ένα κελί είναι ΚΕΝΟ </w:t>
            </w:r>
            <w:r>
              <w:rPr>
                <w:rFonts w:asciiTheme="minorHAnsi" w:hAnsiTheme="minorHAnsi"/>
              </w:rPr>
              <w:t xml:space="preserve">εκλαμβάνεται ως αρνητική απάντηση (ΟΧΙ) </w:t>
            </w:r>
            <w:r w:rsidRPr="00DD31E9">
              <w:rPr>
                <w:rFonts w:asciiTheme="minorHAnsi" w:hAnsiTheme="minorHAnsi"/>
              </w:rPr>
              <w:t xml:space="preserve"> και </w:t>
            </w:r>
            <w:r>
              <w:rPr>
                <w:rFonts w:asciiTheme="minorHAnsi" w:hAnsiTheme="minorHAnsi"/>
              </w:rPr>
              <w:t>αποτελεί</w:t>
            </w:r>
            <w:r w:rsidRPr="00DD31E9">
              <w:rPr>
                <w:rFonts w:asciiTheme="minorHAnsi" w:hAnsiTheme="minorHAnsi"/>
              </w:rPr>
              <w:t xml:space="preserve"> λόγο αποκλεισμού.</w:t>
            </w:r>
          </w:p>
        </w:tc>
      </w:tr>
    </w:tbl>
    <w:p w14:paraId="5CFFCBC2" w14:textId="77777777" w:rsidR="00DD31E9" w:rsidRDefault="00DD31E9" w:rsidP="00EA256A">
      <w:pPr>
        <w:spacing w:line="360" w:lineRule="auto"/>
      </w:pPr>
    </w:p>
    <w:p w14:paraId="4CA2B388" w14:textId="3CFF570E" w:rsidR="00095DB8" w:rsidRPr="00095DB8" w:rsidRDefault="00095DB8" w:rsidP="00095DB8">
      <w:pPr>
        <w:jc w:val="both"/>
        <w:rPr>
          <w:b/>
          <w:sz w:val="24"/>
          <w:szCs w:val="24"/>
        </w:rPr>
      </w:pPr>
      <w:r w:rsidRPr="00095DB8">
        <w:rPr>
          <w:b/>
          <w:sz w:val="24"/>
          <w:szCs w:val="24"/>
        </w:rPr>
        <w:t>Ο υποψήφιος  Ανάδοχος πρέπει να συμπεριλάβει στον φάκελο «Δικαιολογητικά Συμμετοχής - Τεχνική Προσφορά», επί ποινή αποκλεισμού, συμπληρωμένους τους παρακάτω πίνακες καθώς και τα αναφερόμενα σε αυτούς απαιτούμενα έγγραφα.</w:t>
      </w:r>
    </w:p>
    <w:p w14:paraId="1CAC1F2E" w14:textId="77777777" w:rsidR="00733290" w:rsidRDefault="00733290" w:rsidP="00EA256A">
      <w:pPr>
        <w:spacing w:line="360" w:lineRule="auto"/>
      </w:pPr>
    </w:p>
    <w:p w14:paraId="1E9C3922" w14:textId="77777777" w:rsidR="00DD31E9" w:rsidRDefault="00DD31E9" w:rsidP="00EA256A">
      <w:pPr>
        <w:spacing w:line="360" w:lineRule="auto"/>
      </w:pPr>
    </w:p>
    <w:p w14:paraId="6A489E32" w14:textId="77777777" w:rsidR="00DD31E9" w:rsidRDefault="00DD31E9" w:rsidP="00EA256A">
      <w:pPr>
        <w:spacing w:line="360" w:lineRule="auto"/>
      </w:pPr>
    </w:p>
    <w:p w14:paraId="7EE9E3FD" w14:textId="77777777" w:rsidR="00DD31E9" w:rsidRDefault="00DD31E9" w:rsidP="00EA256A">
      <w:pPr>
        <w:spacing w:line="360" w:lineRule="auto"/>
      </w:pPr>
    </w:p>
    <w:p w14:paraId="6DDC5C77" w14:textId="77777777" w:rsidR="00DD31E9" w:rsidRDefault="00DD31E9" w:rsidP="00EA256A">
      <w:pPr>
        <w:spacing w:line="360" w:lineRule="auto"/>
      </w:pPr>
    </w:p>
    <w:p w14:paraId="39D42F4D" w14:textId="77777777" w:rsidR="00DD31E9" w:rsidRDefault="00DD31E9" w:rsidP="00EA256A">
      <w:pPr>
        <w:spacing w:line="360" w:lineRule="auto"/>
      </w:pPr>
    </w:p>
    <w:p w14:paraId="1C27705F" w14:textId="77777777" w:rsidR="00DD31E9" w:rsidRDefault="00DD31E9" w:rsidP="00EA256A">
      <w:pPr>
        <w:spacing w:line="360" w:lineRule="auto"/>
      </w:pPr>
    </w:p>
    <w:p w14:paraId="192472D4" w14:textId="77777777" w:rsidR="00095DB8" w:rsidRDefault="00095DB8" w:rsidP="00EA256A">
      <w:pPr>
        <w:spacing w:line="360" w:lineRule="auto"/>
      </w:pPr>
    </w:p>
    <w:p w14:paraId="2655E9B0" w14:textId="77777777" w:rsidR="00095DB8" w:rsidRDefault="00095DB8" w:rsidP="00EA256A">
      <w:pPr>
        <w:spacing w:line="360" w:lineRule="auto"/>
      </w:pPr>
    </w:p>
    <w:p w14:paraId="48F2C108" w14:textId="77777777" w:rsidR="00095DB8" w:rsidRDefault="00095DB8" w:rsidP="00EA256A">
      <w:pPr>
        <w:spacing w:line="360" w:lineRule="auto"/>
      </w:pPr>
    </w:p>
    <w:p w14:paraId="23E41D4F" w14:textId="77777777" w:rsidR="00095DB8" w:rsidRDefault="00095DB8" w:rsidP="00EA256A">
      <w:pPr>
        <w:spacing w:line="360" w:lineRule="auto"/>
      </w:pPr>
    </w:p>
    <w:p w14:paraId="300EA65C" w14:textId="26D91473" w:rsidR="00F63E5A" w:rsidRDefault="00F63E5A">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5245"/>
        <w:gridCol w:w="1418"/>
        <w:gridCol w:w="1417"/>
        <w:gridCol w:w="2040"/>
      </w:tblGrid>
      <w:tr w:rsidR="00DD31E9" w:rsidRPr="006A1CE5" w14:paraId="4115EFEF" w14:textId="77777777" w:rsidTr="00CB4276">
        <w:trPr>
          <w:jc w:val="center"/>
        </w:trPr>
        <w:tc>
          <w:tcPr>
            <w:tcW w:w="10800" w:type="dxa"/>
            <w:gridSpan w:val="5"/>
            <w:shd w:val="clear" w:color="auto" w:fill="B3B3B3"/>
            <w:vAlign w:val="center"/>
          </w:tcPr>
          <w:p w14:paraId="36ED1A47" w14:textId="5D8A7669" w:rsidR="00DD31E9" w:rsidRPr="00C76A73" w:rsidRDefault="00DD31E9" w:rsidP="00C410DC">
            <w:pPr>
              <w:spacing w:beforeLines="40" w:before="96" w:afterLines="40" w:after="96" w:line="360" w:lineRule="auto"/>
              <w:ind w:left="57" w:right="57"/>
              <w:rPr>
                <w:b/>
              </w:rPr>
            </w:pPr>
            <w:r>
              <w:rPr>
                <w:b/>
              </w:rPr>
              <w:lastRenderedPageBreak/>
              <w:t>ΠΙΝΑΚΕΣ ΣΥΜΜΟΡΦΩΣΗΣ</w:t>
            </w:r>
          </w:p>
        </w:tc>
      </w:tr>
      <w:tr w:rsidR="00414A63" w:rsidRPr="006A1CE5" w14:paraId="31B9244E" w14:textId="6F8D431B" w:rsidTr="00C839E5">
        <w:trPr>
          <w:jc w:val="center"/>
        </w:trPr>
        <w:tc>
          <w:tcPr>
            <w:tcW w:w="680" w:type="dxa"/>
            <w:shd w:val="clear" w:color="auto" w:fill="B3B3B3"/>
            <w:vAlign w:val="center"/>
          </w:tcPr>
          <w:p w14:paraId="30A6F6D8" w14:textId="77777777" w:rsidR="00414A63" w:rsidRPr="006A1CE5" w:rsidRDefault="00414A63" w:rsidP="00C410DC">
            <w:pPr>
              <w:spacing w:beforeLines="40" w:before="96" w:afterLines="40" w:after="96" w:line="360" w:lineRule="auto"/>
              <w:ind w:left="57" w:right="57"/>
              <w:rPr>
                <w:b/>
              </w:rPr>
            </w:pPr>
            <w:r w:rsidRPr="006A1CE5">
              <w:rPr>
                <w:b/>
              </w:rPr>
              <w:t>1</w:t>
            </w:r>
          </w:p>
        </w:tc>
        <w:tc>
          <w:tcPr>
            <w:tcW w:w="5245" w:type="dxa"/>
            <w:shd w:val="clear" w:color="auto" w:fill="B3B3B3"/>
            <w:vAlign w:val="center"/>
          </w:tcPr>
          <w:p w14:paraId="10589783" w14:textId="77777777" w:rsidR="00414A63" w:rsidRPr="006A1CE5" w:rsidRDefault="00414A63" w:rsidP="00C410DC">
            <w:pPr>
              <w:spacing w:beforeLines="40" w:before="96" w:afterLines="40" w:after="96" w:line="360" w:lineRule="auto"/>
              <w:ind w:left="57" w:right="57"/>
              <w:rPr>
                <w:sz w:val="20"/>
              </w:rPr>
            </w:pPr>
            <w:r w:rsidRPr="006A1CE5">
              <w:rPr>
                <w:b/>
              </w:rPr>
              <w:t>Συνολική Προσέγγιση Κατανόησης του Έργου</w:t>
            </w:r>
          </w:p>
        </w:tc>
        <w:tc>
          <w:tcPr>
            <w:tcW w:w="1418" w:type="dxa"/>
            <w:shd w:val="clear" w:color="auto" w:fill="B3B3B3"/>
            <w:vAlign w:val="center"/>
          </w:tcPr>
          <w:p w14:paraId="71208260" w14:textId="2DBAF05A" w:rsidR="00414A63" w:rsidRPr="006A1CE5" w:rsidRDefault="00414A63" w:rsidP="00C410DC">
            <w:pPr>
              <w:spacing w:beforeLines="40" w:before="96" w:afterLines="40" w:after="96" w:line="360" w:lineRule="auto"/>
              <w:ind w:left="57" w:right="57"/>
              <w:jc w:val="center"/>
              <w:rPr>
                <w:b/>
              </w:rPr>
            </w:pPr>
            <w:r w:rsidRPr="00C76A73">
              <w:rPr>
                <w:b/>
              </w:rPr>
              <w:t>ΑΠΑΙΤΗΣΗ</w:t>
            </w:r>
          </w:p>
        </w:tc>
        <w:tc>
          <w:tcPr>
            <w:tcW w:w="1417" w:type="dxa"/>
            <w:shd w:val="clear" w:color="auto" w:fill="B3B3B3"/>
          </w:tcPr>
          <w:p w14:paraId="4616DA7D" w14:textId="527DABF5" w:rsidR="00414A63" w:rsidRPr="006A1CE5" w:rsidRDefault="00414A63" w:rsidP="00C410DC">
            <w:pPr>
              <w:spacing w:beforeLines="40" w:before="96" w:afterLines="40" w:after="96" w:line="360" w:lineRule="auto"/>
              <w:ind w:left="57" w:right="57"/>
              <w:rPr>
                <w:b/>
              </w:rPr>
            </w:pPr>
            <w:r w:rsidRPr="00C76A73">
              <w:rPr>
                <w:b/>
              </w:rPr>
              <w:t>ΑΠΑΝΤΗΣΗ</w:t>
            </w:r>
          </w:p>
        </w:tc>
        <w:tc>
          <w:tcPr>
            <w:tcW w:w="2040" w:type="dxa"/>
            <w:shd w:val="clear" w:color="auto" w:fill="B3B3B3"/>
          </w:tcPr>
          <w:p w14:paraId="19544A4A" w14:textId="38CABD3A" w:rsidR="00414A63" w:rsidRPr="006A1CE5" w:rsidRDefault="00414A63" w:rsidP="00C410DC">
            <w:pPr>
              <w:spacing w:beforeLines="40" w:before="96" w:afterLines="40" w:after="96" w:line="360" w:lineRule="auto"/>
              <w:ind w:left="57" w:right="57"/>
              <w:jc w:val="center"/>
              <w:rPr>
                <w:b/>
              </w:rPr>
            </w:pPr>
            <w:r w:rsidRPr="00C76A73">
              <w:rPr>
                <w:b/>
              </w:rPr>
              <w:t>ΠΑΡΑΠΟΜΠΗ</w:t>
            </w:r>
          </w:p>
        </w:tc>
      </w:tr>
      <w:tr w:rsidR="00414A63" w:rsidRPr="006A1CE5" w14:paraId="608E4419" w14:textId="51B2A683" w:rsidTr="00C839E5">
        <w:trPr>
          <w:jc w:val="center"/>
        </w:trPr>
        <w:tc>
          <w:tcPr>
            <w:tcW w:w="680" w:type="dxa"/>
            <w:shd w:val="clear" w:color="auto" w:fill="auto"/>
            <w:vAlign w:val="center"/>
          </w:tcPr>
          <w:p w14:paraId="26B28227" w14:textId="77777777" w:rsidR="00414A63" w:rsidRPr="006A1CE5" w:rsidRDefault="00414A63" w:rsidP="00C410DC">
            <w:pPr>
              <w:spacing w:beforeLines="40" w:before="96" w:afterLines="40" w:after="96" w:line="360" w:lineRule="auto"/>
              <w:ind w:left="57" w:right="57"/>
              <w:rPr>
                <w:sz w:val="20"/>
              </w:rPr>
            </w:pPr>
            <w:r w:rsidRPr="006A1CE5">
              <w:rPr>
                <w:sz w:val="20"/>
              </w:rPr>
              <w:t>1.1</w:t>
            </w:r>
          </w:p>
        </w:tc>
        <w:tc>
          <w:tcPr>
            <w:tcW w:w="5245" w:type="dxa"/>
            <w:shd w:val="clear" w:color="auto" w:fill="auto"/>
            <w:vAlign w:val="center"/>
          </w:tcPr>
          <w:p w14:paraId="2937E664" w14:textId="77777777" w:rsidR="00414A63" w:rsidRPr="006A1CE5" w:rsidRDefault="00414A63" w:rsidP="00C410DC">
            <w:pPr>
              <w:spacing w:beforeLines="40" w:before="96" w:afterLines="40" w:after="96" w:line="360" w:lineRule="auto"/>
              <w:ind w:left="57" w:right="57"/>
              <w:rPr>
                <w:sz w:val="20"/>
              </w:rPr>
            </w:pPr>
            <w:r w:rsidRPr="006A1CE5">
              <w:rPr>
                <w:sz w:val="20"/>
              </w:rPr>
              <w:t>Κατανόηση απαιτήσεων, στόχου και έκτασης του αντικειμένου</w:t>
            </w:r>
          </w:p>
        </w:tc>
        <w:tc>
          <w:tcPr>
            <w:tcW w:w="1418" w:type="dxa"/>
            <w:vAlign w:val="center"/>
          </w:tcPr>
          <w:p w14:paraId="527A595D" w14:textId="211B51E6" w:rsidR="00414A63" w:rsidRPr="00414A63" w:rsidRDefault="00414A63" w:rsidP="00C410DC">
            <w:pPr>
              <w:spacing w:beforeLines="40" w:before="96" w:afterLines="40" w:after="96" w:line="360" w:lineRule="auto"/>
              <w:ind w:left="57" w:right="57"/>
              <w:jc w:val="center"/>
              <w:rPr>
                <w:b/>
                <w:sz w:val="20"/>
              </w:rPr>
            </w:pPr>
            <w:r w:rsidRPr="00414A63">
              <w:rPr>
                <w:b/>
                <w:sz w:val="20"/>
              </w:rPr>
              <w:t>ΝΑΙ</w:t>
            </w:r>
          </w:p>
        </w:tc>
        <w:tc>
          <w:tcPr>
            <w:tcW w:w="1417" w:type="dxa"/>
          </w:tcPr>
          <w:p w14:paraId="323D57AC" w14:textId="77777777" w:rsidR="00414A63" w:rsidRPr="006A1CE5" w:rsidRDefault="00414A63" w:rsidP="00C410DC">
            <w:pPr>
              <w:spacing w:beforeLines="40" w:before="96" w:afterLines="40" w:after="96" w:line="360" w:lineRule="auto"/>
              <w:ind w:left="57" w:right="57"/>
              <w:rPr>
                <w:sz w:val="20"/>
              </w:rPr>
            </w:pPr>
          </w:p>
        </w:tc>
        <w:tc>
          <w:tcPr>
            <w:tcW w:w="2040" w:type="dxa"/>
          </w:tcPr>
          <w:p w14:paraId="4DAAE12E" w14:textId="77777777" w:rsidR="00414A63" w:rsidRPr="006A1CE5" w:rsidRDefault="00414A63" w:rsidP="00C410DC">
            <w:pPr>
              <w:spacing w:beforeLines="40" w:before="96" w:afterLines="40" w:after="96" w:line="360" w:lineRule="auto"/>
              <w:ind w:left="57" w:right="57"/>
              <w:rPr>
                <w:sz w:val="20"/>
              </w:rPr>
            </w:pPr>
          </w:p>
        </w:tc>
      </w:tr>
      <w:tr w:rsidR="00414A63" w:rsidRPr="006A1CE5" w14:paraId="0711B1A9" w14:textId="2F8D89A3" w:rsidTr="00C839E5">
        <w:trPr>
          <w:jc w:val="center"/>
        </w:trPr>
        <w:tc>
          <w:tcPr>
            <w:tcW w:w="680" w:type="dxa"/>
            <w:shd w:val="clear" w:color="auto" w:fill="auto"/>
            <w:vAlign w:val="center"/>
          </w:tcPr>
          <w:p w14:paraId="4CD74EA5" w14:textId="77777777" w:rsidR="00414A63" w:rsidRPr="006A1CE5" w:rsidRDefault="00414A63" w:rsidP="00C410DC">
            <w:pPr>
              <w:spacing w:beforeLines="40" w:before="96" w:afterLines="40" w:after="96" w:line="360" w:lineRule="auto"/>
              <w:ind w:left="57" w:right="57"/>
              <w:rPr>
                <w:sz w:val="20"/>
              </w:rPr>
            </w:pPr>
            <w:r w:rsidRPr="006A1CE5">
              <w:rPr>
                <w:sz w:val="20"/>
              </w:rPr>
              <w:t>1.2</w:t>
            </w:r>
          </w:p>
        </w:tc>
        <w:tc>
          <w:tcPr>
            <w:tcW w:w="5245" w:type="dxa"/>
            <w:shd w:val="clear" w:color="auto" w:fill="auto"/>
            <w:vAlign w:val="center"/>
          </w:tcPr>
          <w:p w14:paraId="7AF0E86E" w14:textId="77777777" w:rsidR="00414A63" w:rsidRPr="006A1CE5" w:rsidRDefault="00414A63" w:rsidP="00C410DC">
            <w:pPr>
              <w:spacing w:beforeLines="40" w:before="96" w:afterLines="40" w:after="96" w:line="360" w:lineRule="auto"/>
              <w:ind w:left="57" w:right="57"/>
              <w:rPr>
                <w:sz w:val="20"/>
              </w:rPr>
            </w:pPr>
            <w:r w:rsidRPr="006A1CE5">
              <w:rPr>
                <w:sz w:val="20"/>
              </w:rPr>
              <w:t>Μεθοδολογική προσέγγιση και προσαρμογή της σε σχέση με το περιβάλλον ανάπτυξης και λειτουργίας του έργου</w:t>
            </w:r>
          </w:p>
        </w:tc>
        <w:tc>
          <w:tcPr>
            <w:tcW w:w="1418" w:type="dxa"/>
            <w:vAlign w:val="center"/>
          </w:tcPr>
          <w:p w14:paraId="6B01CBB7" w14:textId="142E3871" w:rsidR="00414A63" w:rsidRPr="006A1CE5" w:rsidRDefault="00414A63" w:rsidP="00C410DC">
            <w:pPr>
              <w:spacing w:beforeLines="40" w:before="96" w:afterLines="40" w:after="96" w:line="360" w:lineRule="auto"/>
              <w:ind w:left="57" w:right="57"/>
              <w:jc w:val="center"/>
              <w:rPr>
                <w:sz w:val="20"/>
              </w:rPr>
            </w:pPr>
            <w:r w:rsidRPr="00414A63">
              <w:rPr>
                <w:b/>
                <w:sz w:val="20"/>
              </w:rPr>
              <w:t>ΝΑΙ</w:t>
            </w:r>
          </w:p>
        </w:tc>
        <w:tc>
          <w:tcPr>
            <w:tcW w:w="1417" w:type="dxa"/>
          </w:tcPr>
          <w:p w14:paraId="58E0E9D7" w14:textId="77777777" w:rsidR="00414A63" w:rsidRPr="006A1CE5" w:rsidRDefault="00414A63" w:rsidP="00C410DC">
            <w:pPr>
              <w:spacing w:beforeLines="40" w:before="96" w:afterLines="40" w:after="96" w:line="360" w:lineRule="auto"/>
              <w:ind w:left="57" w:right="57"/>
              <w:rPr>
                <w:sz w:val="20"/>
              </w:rPr>
            </w:pPr>
          </w:p>
        </w:tc>
        <w:tc>
          <w:tcPr>
            <w:tcW w:w="2040" w:type="dxa"/>
          </w:tcPr>
          <w:p w14:paraId="63E60994" w14:textId="77777777" w:rsidR="00414A63" w:rsidRPr="006A1CE5" w:rsidRDefault="00414A63" w:rsidP="00C410DC">
            <w:pPr>
              <w:spacing w:beforeLines="40" w:before="96" w:afterLines="40" w:after="96" w:line="360" w:lineRule="auto"/>
              <w:ind w:left="57" w:right="57"/>
              <w:rPr>
                <w:sz w:val="20"/>
              </w:rPr>
            </w:pPr>
          </w:p>
        </w:tc>
      </w:tr>
      <w:tr w:rsidR="00414A63" w:rsidRPr="006A1CE5" w14:paraId="52C37E56" w14:textId="0B0A6B07" w:rsidTr="00C839E5">
        <w:trPr>
          <w:jc w:val="center"/>
        </w:trPr>
        <w:tc>
          <w:tcPr>
            <w:tcW w:w="680" w:type="dxa"/>
            <w:shd w:val="clear" w:color="auto" w:fill="auto"/>
            <w:vAlign w:val="center"/>
          </w:tcPr>
          <w:p w14:paraId="4CD950DF" w14:textId="77777777" w:rsidR="00414A63" w:rsidRPr="006A1CE5" w:rsidRDefault="00414A63" w:rsidP="00C410DC">
            <w:pPr>
              <w:spacing w:beforeLines="40" w:before="96" w:afterLines="40" w:after="96" w:line="360" w:lineRule="auto"/>
              <w:ind w:left="57" w:right="57"/>
              <w:rPr>
                <w:sz w:val="20"/>
              </w:rPr>
            </w:pPr>
            <w:r w:rsidRPr="006A1CE5">
              <w:rPr>
                <w:sz w:val="20"/>
              </w:rPr>
              <w:t>1.3</w:t>
            </w:r>
          </w:p>
        </w:tc>
        <w:tc>
          <w:tcPr>
            <w:tcW w:w="5245" w:type="dxa"/>
            <w:shd w:val="clear" w:color="auto" w:fill="auto"/>
            <w:vAlign w:val="center"/>
          </w:tcPr>
          <w:p w14:paraId="480068DB" w14:textId="77777777" w:rsidR="00414A63" w:rsidRPr="006A1CE5" w:rsidRDefault="00414A63" w:rsidP="00C410DC">
            <w:pPr>
              <w:spacing w:beforeLines="40" w:before="96" w:afterLines="40" w:after="96" w:line="360" w:lineRule="auto"/>
              <w:ind w:left="57" w:right="57"/>
              <w:rPr>
                <w:sz w:val="20"/>
              </w:rPr>
            </w:pPr>
            <w:r>
              <w:rPr>
                <w:sz w:val="20"/>
              </w:rPr>
              <w:t xml:space="preserve">Περιγραφή </w:t>
            </w:r>
            <w:r w:rsidRPr="006A1CE5">
              <w:rPr>
                <w:sz w:val="20"/>
              </w:rPr>
              <w:t>Συνολική</w:t>
            </w:r>
            <w:r>
              <w:rPr>
                <w:sz w:val="20"/>
              </w:rPr>
              <w:t>ς</w:t>
            </w:r>
            <w:r w:rsidRPr="006A1CE5">
              <w:rPr>
                <w:sz w:val="20"/>
              </w:rPr>
              <w:t xml:space="preserve"> λύσης</w:t>
            </w:r>
          </w:p>
        </w:tc>
        <w:tc>
          <w:tcPr>
            <w:tcW w:w="1418" w:type="dxa"/>
            <w:vAlign w:val="center"/>
          </w:tcPr>
          <w:p w14:paraId="44CC8E41" w14:textId="4C380FA8" w:rsidR="00414A63" w:rsidRDefault="00414A63" w:rsidP="00C410DC">
            <w:pPr>
              <w:spacing w:beforeLines="40" w:before="96" w:afterLines="40" w:after="96" w:line="360" w:lineRule="auto"/>
              <w:ind w:left="57" w:right="57"/>
              <w:jc w:val="center"/>
              <w:rPr>
                <w:sz w:val="20"/>
              </w:rPr>
            </w:pPr>
            <w:r w:rsidRPr="00414A63">
              <w:rPr>
                <w:b/>
                <w:sz w:val="20"/>
              </w:rPr>
              <w:t>ΝΑΙ</w:t>
            </w:r>
          </w:p>
        </w:tc>
        <w:tc>
          <w:tcPr>
            <w:tcW w:w="1417" w:type="dxa"/>
          </w:tcPr>
          <w:p w14:paraId="57C6272B" w14:textId="77777777" w:rsidR="00414A63" w:rsidRDefault="00414A63" w:rsidP="00C410DC">
            <w:pPr>
              <w:spacing w:beforeLines="40" w:before="96" w:afterLines="40" w:after="96" w:line="360" w:lineRule="auto"/>
              <w:ind w:left="57" w:right="57"/>
              <w:rPr>
                <w:sz w:val="20"/>
              </w:rPr>
            </w:pPr>
          </w:p>
        </w:tc>
        <w:tc>
          <w:tcPr>
            <w:tcW w:w="2040" w:type="dxa"/>
          </w:tcPr>
          <w:p w14:paraId="29B8B37A" w14:textId="77777777" w:rsidR="00414A63" w:rsidRDefault="00414A63" w:rsidP="00C410DC">
            <w:pPr>
              <w:spacing w:beforeLines="40" w:before="96" w:afterLines="40" w:after="96" w:line="360" w:lineRule="auto"/>
              <w:ind w:left="57" w:right="57"/>
              <w:rPr>
                <w:sz w:val="20"/>
              </w:rPr>
            </w:pPr>
          </w:p>
        </w:tc>
      </w:tr>
      <w:tr w:rsidR="00DD31E9" w:rsidRPr="006A1CE5" w14:paraId="68855F31" w14:textId="77777777" w:rsidTr="00C839E5">
        <w:trPr>
          <w:jc w:val="center"/>
        </w:trPr>
        <w:tc>
          <w:tcPr>
            <w:tcW w:w="680" w:type="dxa"/>
            <w:shd w:val="clear" w:color="auto" w:fill="B3B3B3"/>
            <w:vAlign w:val="center"/>
          </w:tcPr>
          <w:p w14:paraId="0974704B" w14:textId="7E084374" w:rsidR="00DD31E9" w:rsidRPr="006A1CE5" w:rsidRDefault="00DD31E9" w:rsidP="00C410DC">
            <w:pPr>
              <w:spacing w:beforeLines="40" w:before="96" w:afterLines="40" w:after="96" w:line="360" w:lineRule="auto"/>
              <w:ind w:left="57" w:right="57"/>
              <w:rPr>
                <w:b/>
              </w:rPr>
            </w:pPr>
            <w:r>
              <w:rPr>
                <w:b/>
              </w:rPr>
              <w:t>2</w:t>
            </w:r>
          </w:p>
        </w:tc>
        <w:tc>
          <w:tcPr>
            <w:tcW w:w="5245" w:type="dxa"/>
            <w:shd w:val="clear" w:color="auto" w:fill="B3B3B3"/>
            <w:vAlign w:val="center"/>
          </w:tcPr>
          <w:p w14:paraId="5304A8F7" w14:textId="65996C88" w:rsidR="00DD31E9" w:rsidRPr="006A1CE5" w:rsidRDefault="00095DB8" w:rsidP="00C410DC">
            <w:pPr>
              <w:spacing w:beforeLines="40" w:before="96" w:afterLines="40" w:after="96" w:line="360" w:lineRule="auto"/>
              <w:ind w:left="57" w:right="57"/>
              <w:rPr>
                <w:sz w:val="20"/>
              </w:rPr>
            </w:pPr>
            <w:r>
              <w:rPr>
                <w:b/>
              </w:rPr>
              <w:t xml:space="preserve">Χρονοδιάγραμμα </w:t>
            </w:r>
            <w:r w:rsidR="00DD31E9" w:rsidRPr="006A1CE5">
              <w:rPr>
                <w:b/>
              </w:rPr>
              <w:t xml:space="preserve"> του Έργου</w:t>
            </w:r>
          </w:p>
        </w:tc>
        <w:tc>
          <w:tcPr>
            <w:tcW w:w="1418" w:type="dxa"/>
            <w:shd w:val="clear" w:color="auto" w:fill="B3B3B3"/>
            <w:vAlign w:val="center"/>
          </w:tcPr>
          <w:p w14:paraId="74D2DCA6" w14:textId="5BC7987E" w:rsidR="00DD31E9" w:rsidRPr="006A1CE5" w:rsidRDefault="00DD31E9" w:rsidP="00C410DC">
            <w:pPr>
              <w:spacing w:beforeLines="40" w:before="96" w:afterLines="40" w:after="96" w:line="360" w:lineRule="auto"/>
              <w:ind w:left="57" w:right="57"/>
              <w:jc w:val="center"/>
              <w:rPr>
                <w:b/>
              </w:rPr>
            </w:pPr>
          </w:p>
        </w:tc>
        <w:tc>
          <w:tcPr>
            <w:tcW w:w="1417" w:type="dxa"/>
            <w:shd w:val="clear" w:color="auto" w:fill="B3B3B3"/>
          </w:tcPr>
          <w:p w14:paraId="5867D319" w14:textId="5C30EB81" w:rsidR="00DD31E9" w:rsidRPr="006A1CE5" w:rsidRDefault="00DD31E9" w:rsidP="00C410DC">
            <w:pPr>
              <w:spacing w:beforeLines="40" w:before="96" w:afterLines="40" w:after="96" w:line="360" w:lineRule="auto"/>
              <w:ind w:left="57" w:right="57"/>
              <w:rPr>
                <w:b/>
              </w:rPr>
            </w:pPr>
          </w:p>
        </w:tc>
        <w:tc>
          <w:tcPr>
            <w:tcW w:w="2040" w:type="dxa"/>
            <w:shd w:val="clear" w:color="auto" w:fill="B3B3B3"/>
          </w:tcPr>
          <w:p w14:paraId="221A5D98" w14:textId="5FA1C5DF" w:rsidR="00DD31E9" w:rsidRPr="006A1CE5" w:rsidRDefault="00DD31E9" w:rsidP="00C410DC">
            <w:pPr>
              <w:spacing w:beforeLines="40" w:before="96" w:afterLines="40" w:after="96" w:line="360" w:lineRule="auto"/>
              <w:ind w:left="57" w:right="57"/>
              <w:rPr>
                <w:b/>
              </w:rPr>
            </w:pPr>
          </w:p>
        </w:tc>
      </w:tr>
      <w:tr w:rsidR="00414A63" w:rsidRPr="006A1CE5" w14:paraId="6CBDEA32" w14:textId="2DCA112F" w:rsidTr="00C839E5">
        <w:trPr>
          <w:jc w:val="center"/>
        </w:trPr>
        <w:tc>
          <w:tcPr>
            <w:tcW w:w="680" w:type="dxa"/>
            <w:shd w:val="clear" w:color="auto" w:fill="auto"/>
            <w:vAlign w:val="center"/>
          </w:tcPr>
          <w:p w14:paraId="30D28ED9" w14:textId="033B8FCA" w:rsidR="00414A63" w:rsidRPr="006A1CE5" w:rsidRDefault="00414A63" w:rsidP="00C410DC">
            <w:pPr>
              <w:spacing w:beforeLines="40" w:before="96" w:afterLines="40" w:after="96" w:line="360" w:lineRule="auto"/>
              <w:ind w:left="57" w:right="57"/>
              <w:rPr>
                <w:sz w:val="20"/>
              </w:rPr>
            </w:pPr>
            <w:r w:rsidRPr="006A1CE5">
              <w:rPr>
                <w:sz w:val="20"/>
              </w:rPr>
              <w:t>2.</w:t>
            </w:r>
            <w:r w:rsidR="00DD31E9">
              <w:rPr>
                <w:sz w:val="20"/>
              </w:rPr>
              <w:t>1</w:t>
            </w:r>
          </w:p>
        </w:tc>
        <w:tc>
          <w:tcPr>
            <w:tcW w:w="5245" w:type="dxa"/>
            <w:shd w:val="clear" w:color="auto" w:fill="auto"/>
            <w:vAlign w:val="center"/>
          </w:tcPr>
          <w:p w14:paraId="18BEDA00" w14:textId="1A40CDF3" w:rsidR="00414A63" w:rsidRPr="006A1CE5" w:rsidRDefault="00414A63" w:rsidP="00C410DC">
            <w:pPr>
              <w:spacing w:beforeLines="40" w:before="96" w:afterLines="40" w:after="96" w:line="360" w:lineRule="auto"/>
              <w:ind w:left="57" w:right="57"/>
              <w:rPr>
                <w:sz w:val="20"/>
              </w:rPr>
            </w:pPr>
            <w:r w:rsidRPr="006A1CE5">
              <w:rPr>
                <w:sz w:val="20"/>
              </w:rPr>
              <w:t xml:space="preserve">Αναλυτικό χρονοδιάγραμμα υλοποίησης του </w:t>
            </w:r>
            <w:r w:rsidR="00095DB8">
              <w:rPr>
                <w:sz w:val="20"/>
              </w:rPr>
              <w:t>Έ</w:t>
            </w:r>
            <w:r w:rsidRPr="006A1CE5">
              <w:rPr>
                <w:sz w:val="20"/>
              </w:rPr>
              <w:t>ργου</w:t>
            </w:r>
          </w:p>
        </w:tc>
        <w:tc>
          <w:tcPr>
            <w:tcW w:w="1418" w:type="dxa"/>
            <w:vAlign w:val="center"/>
          </w:tcPr>
          <w:p w14:paraId="4A0317BB" w14:textId="1DBD7A3F" w:rsidR="00414A63" w:rsidRPr="006A1CE5" w:rsidRDefault="00414A63" w:rsidP="00C410DC">
            <w:pPr>
              <w:spacing w:beforeLines="40" w:before="96" w:afterLines="40" w:after="96" w:line="360" w:lineRule="auto"/>
              <w:ind w:left="57" w:right="57"/>
              <w:jc w:val="center"/>
              <w:rPr>
                <w:sz w:val="20"/>
              </w:rPr>
            </w:pPr>
            <w:r w:rsidRPr="00414A63">
              <w:rPr>
                <w:b/>
                <w:sz w:val="20"/>
              </w:rPr>
              <w:t>ΝΑΙ</w:t>
            </w:r>
          </w:p>
        </w:tc>
        <w:tc>
          <w:tcPr>
            <w:tcW w:w="1417" w:type="dxa"/>
          </w:tcPr>
          <w:p w14:paraId="2084F1CB" w14:textId="77777777" w:rsidR="00414A63" w:rsidRPr="006A1CE5" w:rsidRDefault="00414A63" w:rsidP="00C410DC">
            <w:pPr>
              <w:spacing w:beforeLines="40" w:before="96" w:afterLines="40" w:after="96" w:line="360" w:lineRule="auto"/>
              <w:ind w:left="57" w:right="57"/>
              <w:rPr>
                <w:sz w:val="20"/>
              </w:rPr>
            </w:pPr>
          </w:p>
        </w:tc>
        <w:tc>
          <w:tcPr>
            <w:tcW w:w="2040" w:type="dxa"/>
          </w:tcPr>
          <w:p w14:paraId="3C0204F4" w14:textId="77777777" w:rsidR="00414A63" w:rsidRPr="006A1CE5" w:rsidRDefault="00414A63" w:rsidP="00C410DC">
            <w:pPr>
              <w:spacing w:beforeLines="40" w:before="96" w:afterLines="40" w:after="96" w:line="360" w:lineRule="auto"/>
              <w:ind w:left="57" w:right="57"/>
              <w:rPr>
                <w:sz w:val="20"/>
              </w:rPr>
            </w:pPr>
          </w:p>
        </w:tc>
      </w:tr>
      <w:tr w:rsidR="00095DB8" w:rsidRPr="00095DB8" w14:paraId="213DB23C" w14:textId="77777777" w:rsidTr="00C839E5">
        <w:trPr>
          <w:jc w:val="center"/>
        </w:trPr>
        <w:tc>
          <w:tcPr>
            <w:tcW w:w="680" w:type="dxa"/>
            <w:shd w:val="clear" w:color="auto" w:fill="auto"/>
            <w:vAlign w:val="center"/>
          </w:tcPr>
          <w:p w14:paraId="668AE3BF" w14:textId="56EB6ED4" w:rsidR="00095DB8" w:rsidRPr="00BD47AB" w:rsidRDefault="00095DB8" w:rsidP="00C410DC">
            <w:pPr>
              <w:spacing w:beforeLines="40" w:before="96" w:afterLines="40" w:after="96" w:line="360" w:lineRule="auto"/>
              <w:ind w:left="57" w:right="57"/>
              <w:rPr>
                <w:sz w:val="20"/>
              </w:rPr>
            </w:pPr>
            <w:r w:rsidRPr="00BD47AB">
              <w:rPr>
                <w:sz w:val="20"/>
              </w:rPr>
              <w:t>2.2</w:t>
            </w:r>
          </w:p>
        </w:tc>
        <w:tc>
          <w:tcPr>
            <w:tcW w:w="5245" w:type="dxa"/>
            <w:shd w:val="clear" w:color="auto" w:fill="auto"/>
            <w:vAlign w:val="center"/>
          </w:tcPr>
          <w:p w14:paraId="795016E3" w14:textId="6524ABBA" w:rsidR="00095DB8" w:rsidRPr="00095DB8" w:rsidRDefault="00095DB8" w:rsidP="00C410DC">
            <w:pPr>
              <w:spacing w:beforeLines="40" w:before="96" w:afterLines="40" w:after="96" w:line="360" w:lineRule="auto"/>
              <w:ind w:left="57" w:right="57"/>
            </w:pPr>
            <w:r>
              <w:rPr>
                <w:sz w:val="20"/>
              </w:rPr>
              <w:t>Αναλυτική περιγραφή των</w:t>
            </w:r>
            <w:r w:rsidRPr="006A1CE5">
              <w:rPr>
                <w:sz w:val="20"/>
              </w:rPr>
              <w:t xml:space="preserve"> Παραδοτέ</w:t>
            </w:r>
            <w:r>
              <w:rPr>
                <w:sz w:val="20"/>
              </w:rPr>
              <w:t>ων του Έργου</w:t>
            </w:r>
          </w:p>
        </w:tc>
        <w:tc>
          <w:tcPr>
            <w:tcW w:w="1418" w:type="dxa"/>
            <w:shd w:val="clear" w:color="auto" w:fill="auto"/>
            <w:vAlign w:val="center"/>
          </w:tcPr>
          <w:p w14:paraId="108AF003" w14:textId="54CA23CC" w:rsidR="00095DB8" w:rsidRPr="00BD47AB" w:rsidRDefault="00BD47AB" w:rsidP="00C410DC">
            <w:pPr>
              <w:spacing w:beforeLines="40" w:before="96" w:afterLines="40" w:after="96" w:line="360" w:lineRule="auto"/>
              <w:ind w:left="57" w:right="57"/>
              <w:jc w:val="center"/>
              <w:rPr>
                <w:b/>
              </w:rPr>
            </w:pPr>
            <w:r w:rsidRPr="00C839E5">
              <w:rPr>
                <w:b/>
                <w:sz w:val="20"/>
              </w:rPr>
              <w:t>ΝΑΙ</w:t>
            </w:r>
          </w:p>
        </w:tc>
        <w:tc>
          <w:tcPr>
            <w:tcW w:w="1417" w:type="dxa"/>
            <w:shd w:val="clear" w:color="auto" w:fill="auto"/>
          </w:tcPr>
          <w:p w14:paraId="3D266C25" w14:textId="77777777" w:rsidR="00095DB8" w:rsidRPr="00095DB8" w:rsidRDefault="00095DB8" w:rsidP="00C410DC">
            <w:pPr>
              <w:spacing w:beforeLines="40" w:before="96" w:afterLines="40" w:after="96" w:line="360" w:lineRule="auto"/>
              <w:ind w:left="57" w:right="57"/>
            </w:pPr>
          </w:p>
        </w:tc>
        <w:tc>
          <w:tcPr>
            <w:tcW w:w="2040" w:type="dxa"/>
            <w:shd w:val="clear" w:color="auto" w:fill="auto"/>
          </w:tcPr>
          <w:p w14:paraId="060FA51B" w14:textId="77777777" w:rsidR="00095DB8" w:rsidRPr="00095DB8" w:rsidRDefault="00095DB8" w:rsidP="00C410DC">
            <w:pPr>
              <w:spacing w:beforeLines="40" w:before="96" w:afterLines="40" w:after="96" w:line="360" w:lineRule="auto"/>
              <w:ind w:left="57" w:right="57"/>
            </w:pPr>
          </w:p>
        </w:tc>
      </w:tr>
      <w:tr w:rsidR="00414A63" w:rsidRPr="006A1CE5" w14:paraId="7C82A3A0" w14:textId="3484C60E" w:rsidTr="00C839E5">
        <w:trPr>
          <w:jc w:val="center"/>
        </w:trPr>
        <w:tc>
          <w:tcPr>
            <w:tcW w:w="680" w:type="dxa"/>
            <w:shd w:val="clear" w:color="auto" w:fill="B3B3B3"/>
            <w:vAlign w:val="center"/>
          </w:tcPr>
          <w:p w14:paraId="4CCE62D8" w14:textId="77777777" w:rsidR="00414A63" w:rsidRPr="006A1CE5" w:rsidRDefault="00414A63" w:rsidP="00C410DC">
            <w:pPr>
              <w:spacing w:beforeLines="40" w:before="96" w:afterLines="40" w:after="96" w:line="360" w:lineRule="auto"/>
              <w:ind w:left="57" w:right="57"/>
              <w:rPr>
                <w:b/>
              </w:rPr>
            </w:pPr>
            <w:r w:rsidRPr="006A1CE5">
              <w:rPr>
                <w:b/>
              </w:rPr>
              <w:t>3</w:t>
            </w:r>
          </w:p>
        </w:tc>
        <w:tc>
          <w:tcPr>
            <w:tcW w:w="5245" w:type="dxa"/>
            <w:shd w:val="clear" w:color="auto" w:fill="B3B3B3"/>
            <w:vAlign w:val="center"/>
          </w:tcPr>
          <w:p w14:paraId="24B2DADA" w14:textId="77777777" w:rsidR="00414A63" w:rsidRPr="006A1CE5" w:rsidRDefault="00414A63" w:rsidP="00C410DC">
            <w:pPr>
              <w:spacing w:beforeLines="40" w:before="96" w:afterLines="40" w:after="96" w:line="360" w:lineRule="auto"/>
              <w:ind w:left="57" w:right="57"/>
              <w:rPr>
                <w:sz w:val="20"/>
                <w:shd w:val="clear" w:color="auto" w:fill="FFFF00"/>
              </w:rPr>
            </w:pPr>
            <w:r w:rsidRPr="006A1CE5">
              <w:rPr>
                <w:b/>
              </w:rPr>
              <w:t>Ποιότητα της μεθοδολογικής και τεχνολογικής προσέγγισης υλοποίησης</w:t>
            </w:r>
          </w:p>
        </w:tc>
        <w:tc>
          <w:tcPr>
            <w:tcW w:w="1418" w:type="dxa"/>
            <w:shd w:val="clear" w:color="auto" w:fill="B3B3B3"/>
            <w:vAlign w:val="center"/>
          </w:tcPr>
          <w:p w14:paraId="1A48AFCA" w14:textId="77777777" w:rsidR="00414A63" w:rsidRPr="006A1CE5" w:rsidRDefault="00414A63" w:rsidP="00C410DC">
            <w:pPr>
              <w:spacing w:beforeLines="40" w:before="96" w:afterLines="40" w:after="96" w:line="360" w:lineRule="auto"/>
              <w:ind w:left="57" w:right="57"/>
              <w:jc w:val="center"/>
              <w:rPr>
                <w:b/>
              </w:rPr>
            </w:pPr>
          </w:p>
        </w:tc>
        <w:tc>
          <w:tcPr>
            <w:tcW w:w="1417" w:type="dxa"/>
            <w:shd w:val="clear" w:color="auto" w:fill="B3B3B3"/>
          </w:tcPr>
          <w:p w14:paraId="625F220F" w14:textId="77777777" w:rsidR="00414A63" w:rsidRPr="006A1CE5" w:rsidRDefault="00414A63" w:rsidP="00C410DC">
            <w:pPr>
              <w:spacing w:beforeLines="40" w:before="96" w:afterLines="40" w:after="96" w:line="360" w:lineRule="auto"/>
              <w:ind w:left="57" w:right="57"/>
              <w:rPr>
                <w:b/>
              </w:rPr>
            </w:pPr>
          </w:p>
        </w:tc>
        <w:tc>
          <w:tcPr>
            <w:tcW w:w="2040" w:type="dxa"/>
            <w:shd w:val="clear" w:color="auto" w:fill="B3B3B3"/>
          </w:tcPr>
          <w:p w14:paraId="64AED084" w14:textId="77777777" w:rsidR="00414A63" w:rsidRPr="006A1CE5" w:rsidRDefault="00414A63" w:rsidP="00C410DC">
            <w:pPr>
              <w:spacing w:beforeLines="40" w:before="96" w:afterLines="40" w:after="96" w:line="360" w:lineRule="auto"/>
              <w:ind w:left="57" w:right="57"/>
              <w:rPr>
                <w:b/>
              </w:rPr>
            </w:pPr>
          </w:p>
        </w:tc>
      </w:tr>
      <w:tr w:rsidR="00414A63" w:rsidRPr="006A1CE5" w14:paraId="55F29221" w14:textId="21823218" w:rsidTr="00C839E5">
        <w:trPr>
          <w:jc w:val="center"/>
        </w:trPr>
        <w:tc>
          <w:tcPr>
            <w:tcW w:w="680" w:type="dxa"/>
            <w:shd w:val="clear" w:color="auto" w:fill="auto"/>
            <w:vAlign w:val="center"/>
          </w:tcPr>
          <w:p w14:paraId="3ACC2770" w14:textId="77777777" w:rsidR="00414A63" w:rsidRPr="006A1CE5" w:rsidRDefault="00414A63" w:rsidP="00C410DC">
            <w:pPr>
              <w:spacing w:beforeLines="40" w:before="96" w:afterLines="40" w:after="96" w:line="360" w:lineRule="auto"/>
              <w:ind w:left="57" w:right="57"/>
              <w:rPr>
                <w:sz w:val="20"/>
              </w:rPr>
            </w:pPr>
            <w:r w:rsidRPr="006A1CE5">
              <w:rPr>
                <w:sz w:val="20"/>
              </w:rPr>
              <w:t>3.1</w:t>
            </w:r>
          </w:p>
        </w:tc>
        <w:tc>
          <w:tcPr>
            <w:tcW w:w="5245" w:type="dxa"/>
            <w:shd w:val="clear" w:color="auto" w:fill="auto"/>
            <w:vAlign w:val="center"/>
          </w:tcPr>
          <w:p w14:paraId="4511C655" w14:textId="77777777" w:rsidR="00414A63" w:rsidRPr="006A1CE5" w:rsidRDefault="00414A63" w:rsidP="00C410DC">
            <w:pPr>
              <w:spacing w:beforeLines="40" w:before="96" w:afterLines="40" w:after="96" w:line="360" w:lineRule="auto"/>
              <w:ind w:left="57" w:right="57"/>
              <w:rPr>
                <w:sz w:val="20"/>
              </w:rPr>
            </w:pPr>
            <w:r w:rsidRPr="006A1CE5">
              <w:rPr>
                <w:sz w:val="20"/>
              </w:rPr>
              <w:t>Σχήμα Διοίκησης και Υλοποίησης Έργου</w:t>
            </w:r>
          </w:p>
        </w:tc>
        <w:tc>
          <w:tcPr>
            <w:tcW w:w="1418" w:type="dxa"/>
            <w:vAlign w:val="center"/>
          </w:tcPr>
          <w:p w14:paraId="3B1A2359" w14:textId="0907910A" w:rsidR="00414A63" w:rsidRPr="006A1CE5" w:rsidRDefault="00414A63" w:rsidP="00C410DC">
            <w:pPr>
              <w:spacing w:beforeLines="40" w:before="96" w:afterLines="40" w:after="96" w:line="360" w:lineRule="auto"/>
              <w:ind w:left="57" w:right="57"/>
              <w:jc w:val="center"/>
              <w:rPr>
                <w:sz w:val="20"/>
              </w:rPr>
            </w:pPr>
            <w:r w:rsidRPr="00414A63">
              <w:rPr>
                <w:b/>
                <w:sz w:val="20"/>
              </w:rPr>
              <w:t>ΝΑΙ</w:t>
            </w:r>
          </w:p>
        </w:tc>
        <w:tc>
          <w:tcPr>
            <w:tcW w:w="1417" w:type="dxa"/>
          </w:tcPr>
          <w:p w14:paraId="0917B5E1" w14:textId="77777777" w:rsidR="00414A63" w:rsidRPr="006A1CE5" w:rsidRDefault="00414A63" w:rsidP="00C410DC">
            <w:pPr>
              <w:spacing w:beforeLines="40" w:before="96" w:afterLines="40" w:after="96" w:line="360" w:lineRule="auto"/>
              <w:ind w:left="57" w:right="57"/>
              <w:rPr>
                <w:sz w:val="20"/>
              </w:rPr>
            </w:pPr>
          </w:p>
        </w:tc>
        <w:tc>
          <w:tcPr>
            <w:tcW w:w="2040" w:type="dxa"/>
          </w:tcPr>
          <w:p w14:paraId="1AC889E7" w14:textId="77777777" w:rsidR="00414A63" w:rsidRPr="006A1CE5" w:rsidRDefault="00414A63" w:rsidP="00C410DC">
            <w:pPr>
              <w:spacing w:beforeLines="40" w:before="96" w:afterLines="40" w:after="96" w:line="360" w:lineRule="auto"/>
              <w:ind w:left="57" w:right="57"/>
              <w:rPr>
                <w:sz w:val="20"/>
              </w:rPr>
            </w:pPr>
          </w:p>
        </w:tc>
      </w:tr>
      <w:tr w:rsidR="00414A63" w:rsidRPr="006A1CE5" w14:paraId="50083F9F" w14:textId="77777777" w:rsidTr="00C839E5">
        <w:trPr>
          <w:trHeight w:val="687"/>
          <w:jc w:val="center"/>
        </w:trPr>
        <w:tc>
          <w:tcPr>
            <w:tcW w:w="680" w:type="dxa"/>
            <w:shd w:val="clear" w:color="auto" w:fill="B3B3B3"/>
            <w:vAlign w:val="center"/>
          </w:tcPr>
          <w:p w14:paraId="4EE43CE9" w14:textId="1C98A670" w:rsidR="00414A63" w:rsidRPr="008C5CF0" w:rsidRDefault="008C5CF0" w:rsidP="00C410DC">
            <w:pPr>
              <w:spacing w:beforeLines="40" w:before="96" w:afterLines="40" w:after="96" w:line="360" w:lineRule="auto"/>
              <w:ind w:left="57" w:right="57"/>
              <w:rPr>
                <w:b/>
                <w:lang w:val="en-US"/>
              </w:rPr>
            </w:pPr>
            <w:r>
              <w:rPr>
                <w:b/>
                <w:lang w:val="en-US"/>
              </w:rPr>
              <w:t>4</w:t>
            </w:r>
          </w:p>
        </w:tc>
        <w:tc>
          <w:tcPr>
            <w:tcW w:w="5245" w:type="dxa"/>
            <w:shd w:val="clear" w:color="auto" w:fill="B3B3B3"/>
            <w:vAlign w:val="center"/>
          </w:tcPr>
          <w:p w14:paraId="25018339" w14:textId="6F4F7D8D" w:rsidR="00414A63" w:rsidRPr="006A1CE5" w:rsidRDefault="00591CE2" w:rsidP="00C410DC">
            <w:pPr>
              <w:spacing w:beforeLines="40" w:before="96" w:afterLines="40" w:after="96" w:line="360" w:lineRule="auto"/>
              <w:ind w:left="57" w:right="57"/>
              <w:rPr>
                <w:b/>
              </w:rPr>
            </w:pPr>
            <w:r w:rsidRPr="00591CE2">
              <w:rPr>
                <w:b/>
              </w:rPr>
              <w:t>Τεχνική και επαγγελματική ικανότητα Αναδόχου - Βιογραφικ</w:t>
            </w:r>
            <w:r w:rsidR="00D57E27">
              <w:rPr>
                <w:b/>
              </w:rPr>
              <w:t>ά</w:t>
            </w:r>
            <w:r w:rsidRPr="00591CE2">
              <w:rPr>
                <w:b/>
              </w:rPr>
              <w:t xml:space="preserve"> Σημειώματ</w:t>
            </w:r>
            <w:r w:rsidR="00D57E27">
              <w:rPr>
                <w:b/>
              </w:rPr>
              <w:t>α (</w:t>
            </w:r>
            <w:r w:rsidR="00D57E27" w:rsidRPr="00591CE2">
              <w:rPr>
                <w:b/>
              </w:rPr>
              <w:t>ΠΑΡΑΡΤΗΜΑ ΙV</w:t>
            </w:r>
            <w:r w:rsidR="00D57E27">
              <w:rPr>
                <w:b/>
              </w:rPr>
              <w:t>)</w:t>
            </w:r>
          </w:p>
        </w:tc>
        <w:tc>
          <w:tcPr>
            <w:tcW w:w="1418" w:type="dxa"/>
            <w:shd w:val="clear" w:color="auto" w:fill="B3B3B3"/>
            <w:vAlign w:val="center"/>
          </w:tcPr>
          <w:p w14:paraId="4613ED9C" w14:textId="77777777" w:rsidR="00414A63" w:rsidRPr="00414A63" w:rsidRDefault="00414A63" w:rsidP="00C410DC">
            <w:pPr>
              <w:spacing w:beforeLines="40" w:before="96" w:afterLines="40" w:after="96" w:line="360" w:lineRule="auto"/>
              <w:ind w:left="57" w:right="57"/>
              <w:jc w:val="center"/>
              <w:rPr>
                <w:b/>
                <w:sz w:val="20"/>
              </w:rPr>
            </w:pPr>
          </w:p>
        </w:tc>
        <w:tc>
          <w:tcPr>
            <w:tcW w:w="1417" w:type="dxa"/>
            <w:shd w:val="clear" w:color="auto" w:fill="B3B3B3"/>
          </w:tcPr>
          <w:p w14:paraId="058F5397" w14:textId="77777777" w:rsidR="00414A63" w:rsidRPr="006A1CE5" w:rsidRDefault="00414A63" w:rsidP="00C410DC">
            <w:pPr>
              <w:spacing w:beforeLines="40" w:before="96" w:afterLines="40" w:after="96" w:line="360" w:lineRule="auto"/>
              <w:ind w:left="57" w:right="57"/>
              <w:rPr>
                <w:b/>
              </w:rPr>
            </w:pPr>
          </w:p>
        </w:tc>
        <w:tc>
          <w:tcPr>
            <w:tcW w:w="2040" w:type="dxa"/>
            <w:shd w:val="clear" w:color="auto" w:fill="B3B3B3"/>
          </w:tcPr>
          <w:p w14:paraId="66867A21" w14:textId="77777777" w:rsidR="00414A63" w:rsidRPr="006A1CE5" w:rsidRDefault="00414A63" w:rsidP="00C410DC">
            <w:pPr>
              <w:spacing w:beforeLines="40" w:before="96" w:afterLines="40" w:after="96" w:line="360" w:lineRule="auto"/>
              <w:ind w:left="57" w:right="57"/>
              <w:rPr>
                <w:b/>
              </w:rPr>
            </w:pPr>
          </w:p>
        </w:tc>
      </w:tr>
      <w:tr w:rsidR="00414A63" w:rsidRPr="006A1CE5" w14:paraId="347D3774" w14:textId="77777777" w:rsidTr="00C839E5">
        <w:trPr>
          <w:jc w:val="center"/>
        </w:trPr>
        <w:tc>
          <w:tcPr>
            <w:tcW w:w="680" w:type="dxa"/>
            <w:shd w:val="clear" w:color="auto" w:fill="auto"/>
            <w:vAlign w:val="center"/>
          </w:tcPr>
          <w:p w14:paraId="069BD0CF" w14:textId="610DE819" w:rsidR="00414A63" w:rsidRPr="006A1CE5" w:rsidRDefault="008C5CF0" w:rsidP="00C410DC">
            <w:pPr>
              <w:spacing w:beforeLines="40" w:before="96" w:afterLines="40" w:after="96" w:line="360" w:lineRule="auto"/>
              <w:ind w:left="57" w:right="57"/>
              <w:rPr>
                <w:sz w:val="20"/>
              </w:rPr>
            </w:pPr>
            <w:r>
              <w:rPr>
                <w:sz w:val="20"/>
              </w:rPr>
              <w:t>4</w:t>
            </w:r>
            <w:r w:rsidR="00414A63" w:rsidRPr="006A1CE5">
              <w:rPr>
                <w:sz w:val="20"/>
              </w:rPr>
              <w:t>.1</w:t>
            </w:r>
          </w:p>
        </w:tc>
        <w:tc>
          <w:tcPr>
            <w:tcW w:w="5245" w:type="dxa"/>
            <w:shd w:val="clear" w:color="auto" w:fill="auto"/>
            <w:vAlign w:val="center"/>
          </w:tcPr>
          <w:p w14:paraId="22A654F7" w14:textId="1E403E5E" w:rsidR="00414A63" w:rsidRPr="006A1CE5" w:rsidRDefault="00591CE2" w:rsidP="00C410DC">
            <w:pPr>
              <w:spacing w:beforeLines="40" w:before="96" w:afterLines="40" w:after="96" w:line="360" w:lineRule="auto"/>
              <w:ind w:left="57" w:right="57"/>
              <w:rPr>
                <w:sz w:val="20"/>
              </w:rPr>
            </w:pPr>
            <w:r>
              <w:rPr>
                <w:sz w:val="20"/>
              </w:rPr>
              <w:t>Συμπληρωμένοι όλοι οι πίνακες του</w:t>
            </w:r>
            <w:r w:rsidRPr="00591CE2">
              <w:rPr>
                <w:sz w:val="20"/>
              </w:rPr>
              <w:t xml:space="preserve"> ΠΑΡΑΡΤΗΜΑ</w:t>
            </w:r>
            <w:r w:rsidR="00D57E27">
              <w:rPr>
                <w:sz w:val="20"/>
              </w:rPr>
              <w:t>ΤΟΣ</w:t>
            </w:r>
            <w:r w:rsidR="007C3B10">
              <w:rPr>
                <w:sz w:val="20"/>
              </w:rPr>
              <w:t xml:space="preserve"> ΙV</w:t>
            </w:r>
          </w:p>
        </w:tc>
        <w:tc>
          <w:tcPr>
            <w:tcW w:w="1418" w:type="dxa"/>
            <w:vAlign w:val="center"/>
          </w:tcPr>
          <w:p w14:paraId="6216514F" w14:textId="77777777" w:rsidR="00414A63" w:rsidRPr="006A1CE5" w:rsidRDefault="00414A63" w:rsidP="00C410DC">
            <w:pPr>
              <w:spacing w:beforeLines="40" w:before="96" w:afterLines="40" w:after="96" w:line="360" w:lineRule="auto"/>
              <w:ind w:left="57" w:right="57"/>
              <w:jc w:val="center"/>
              <w:rPr>
                <w:sz w:val="20"/>
              </w:rPr>
            </w:pPr>
            <w:r w:rsidRPr="00414A63">
              <w:rPr>
                <w:b/>
                <w:sz w:val="20"/>
              </w:rPr>
              <w:t>ΝΑΙ</w:t>
            </w:r>
          </w:p>
        </w:tc>
        <w:tc>
          <w:tcPr>
            <w:tcW w:w="1417" w:type="dxa"/>
          </w:tcPr>
          <w:p w14:paraId="0D3A2BC7" w14:textId="77777777" w:rsidR="00414A63" w:rsidRPr="006A1CE5" w:rsidRDefault="00414A63" w:rsidP="00C410DC">
            <w:pPr>
              <w:spacing w:beforeLines="40" w:before="96" w:afterLines="40" w:after="96" w:line="360" w:lineRule="auto"/>
              <w:ind w:left="57" w:right="57"/>
              <w:rPr>
                <w:sz w:val="20"/>
              </w:rPr>
            </w:pPr>
          </w:p>
        </w:tc>
        <w:tc>
          <w:tcPr>
            <w:tcW w:w="2040" w:type="dxa"/>
          </w:tcPr>
          <w:p w14:paraId="0BAE303C" w14:textId="77777777" w:rsidR="00414A63" w:rsidRPr="006A1CE5" w:rsidRDefault="00414A63" w:rsidP="00C410DC">
            <w:pPr>
              <w:spacing w:beforeLines="40" w:before="96" w:afterLines="40" w:after="96" w:line="360" w:lineRule="auto"/>
              <w:ind w:left="57" w:right="57"/>
              <w:rPr>
                <w:sz w:val="20"/>
              </w:rPr>
            </w:pPr>
          </w:p>
        </w:tc>
      </w:tr>
      <w:tr w:rsidR="007C3B10" w:rsidRPr="007C3B10" w14:paraId="5AF20A6E" w14:textId="77777777" w:rsidTr="00C839E5">
        <w:trPr>
          <w:trHeight w:val="687"/>
          <w:jc w:val="center"/>
        </w:trPr>
        <w:tc>
          <w:tcPr>
            <w:tcW w:w="680" w:type="dxa"/>
            <w:shd w:val="clear" w:color="auto" w:fill="auto"/>
            <w:vAlign w:val="center"/>
          </w:tcPr>
          <w:p w14:paraId="79CD831A" w14:textId="438F2477" w:rsidR="007C3B10" w:rsidRPr="007C3B10" w:rsidRDefault="008C5CF0" w:rsidP="00C410DC">
            <w:pPr>
              <w:spacing w:beforeLines="40" w:before="96" w:afterLines="40" w:after="96" w:line="360" w:lineRule="auto"/>
              <w:ind w:left="57" w:right="57"/>
              <w:rPr>
                <w:sz w:val="20"/>
              </w:rPr>
            </w:pPr>
            <w:r>
              <w:rPr>
                <w:sz w:val="20"/>
              </w:rPr>
              <w:t>4</w:t>
            </w:r>
            <w:r w:rsidR="007C3B10" w:rsidRPr="007C3B10">
              <w:rPr>
                <w:sz w:val="20"/>
              </w:rPr>
              <w:t>.2</w:t>
            </w:r>
          </w:p>
        </w:tc>
        <w:tc>
          <w:tcPr>
            <w:tcW w:w="5245" w:type="dxa"/>
            <w:shd w:val="clear" w:color="auto" w:fill="auto"/>
            <w:vAlign w:val="center"/>
          </w:tcPr>
          <w:p w14:paraId="5C2B827E" w14:textId="292AD7AA" w:rsidR="007C3B10" w:rsidRPr="007C3B10" w:rsidRDefault="007C3B10" w:rsidP="00C410DC">
            <w:pPr>
              <w:spacing w:beforeLines="40" w:before="96" w:afterLines="40" w:after="96" w:line="360" w:lineRule="auto"/>
              <w:ind w:left="57" w:right="57"/>
              <w:rPr>
                <w:sz w:val="20"/>
              </w:rPr>
            </w:pPr>
            <w:r w:rsidRPr="007C3B10">
              <w:rPr>
                <w:sz w:val="20"/>
              </w:rPr>
              <w:t xml:space="preserve">Βιογραφικά Σημειώματα Ομάδας Έργου  </w:t>
            </w:r>
          </w:p>
        </w:tc>
        <w:tc>
          <w:tcPr>
            <w:tcW w:w="1418" w:type="dxa"/>
            <w:shd w:val="clear" w:color="auto" w:fill="auto"/>
            <w:vAlign w:val="center"/>
          </w:tcPr>
          <w:p w14:paraId="0C39FF82" w14:textId="3A23FD47" w:rsidR="007C3B10" w:rsidRPr="007C3B10" w:rsidRDefault="007C3B10" w:rsidP="00C410DC">
            <w:pPr>
              <w:spacing w:beforeLines="40" w:before="96" w:afterLines="40" w:after="96" w:line="360" w:lineRule="auto"/>
              <w:ind w:left="57" w:right="57"/>
              <w:jc w:val="center"/>
              <w:rPr>
                <w:sz w:val="20"/>
              </w:rPr>
            </w:pPr>
            <w:r w:rsidRPr="007C3B10">
              <w:rPr>
                <w:b/>
                <w:sz w:val="20"/>
              </w:rPr>
              <w:t>ΝΑΙ</w:t>
            </w:r>
          </w:p>
        </w:tc>
        <w:tc>
          <w:tcPr>
            <w:tcW w:w="1417" w:type="dxa"/>
            <w:shd w:val="clear" w:color="auto" w:fill="auto"/>
          </w:tcPr>
          <w:p w14:paraId="280BC8A3" w14:textId="77777777" w:rsidR="007C3B10" w:rsidRPr="007C3B10" w:rsidRDefault="007C3B10" w:rsidP="00C410DC">
            <w:pPr>
              <w:spacing w:beforeLines="40" w:before="96" w:afterLines="40" w:after="96" w:line="360" w:lineRule="auto"/>
              <w:ind w:left="57" w:right="57"/>
              <w:rPr>
                <w:sz w:val="20"/>
              </w:rPr>
            </w:pPr>
          </w:p>
        </w:tc>
        <w:tc>
          <w:tcPr>
            <w:tcW w:w="2040" w:type="dxa"/>
            <w:shd w:val="clear" w:color="auto" w:fill="auto"/>
          </w:tcPr>
          <w:p w14:paraId="671CE7B5" w14:textId="77777777" w:rsidR="007C3B10" w:rsidRPr="007C3B10" w:rsidRDefault="007C3B10" w:rsidP="00C410DC">
            <w:pPr>
              <w:spacing w:beforeLines="40" w:before="96" w:afterLines="40" w:after="96" w:line="360" w:lineRule="auto"/>
              <w:ind w:left="57" w:right="57"/>
              <w:rPr>
                <w:sz w:val="20"/>
              </w:rPr>
            </w:pPr>
          </w:p>
        </w:tc>
      </w:tr>
      <w:tr w:rsidR="00414A63" w:rsidRPr="006A1CE5" w14:paraId="7ED6843B" w14:textId="77777777" w:rsidTr="00C839E5">
        <w:trPr>
          <w:trHeight w:val="687"/>
          <w:jc w:val="center"/>
        </w:trPr>
        <w:tc>
          <w:tcPr>
            <w:tcW w:w="680" w:type="dxa"/>
            <w:shd w:val="clear" w:color="auto" w:fill="B3B3B3"/>
            <w:vAlign w:val="center"/>
          </w:tcPr>
          <w:p w14:paraId="1F576BC6" w14:textId="4F6D6FB2" w:rsidR="00414A63" w:rsidRPr="007E19B1" w:rsidRDefault="008C5CF0" w:rsidP="00C410DC">
            <w:pPr>
              <w:spacing w:beforeLines="40" w:before="96" w:afterLines="40" w:after="96" w:line="360" w:lineRule="auto"/>
              <w:ind w:left="57" w:right="57"/>
              <w:rPr>
                <w:b/>
              </w:rPr>
            </w:pPr>
            <w:r>
              <w:rPr>
                <w:b/>
              </w:rPr>
              <w:t>5</w:t>
            </w:r>
          </w:p>
        </w:tc>
        <w:tc>
          <w:tcPr>
            <w:tcW w:w="5245" w:type="dxa"/>
            <w:shd w:val="clear" w:color="auto" w:fill="B3B3B3"/>
            <w:vAlign w:val="center"/>
          </w:tcPr>
          <w:p w14:paraId="77CE4C90" w14:textId="17B6FCB8" w:rsidR="00414A63" w:rsidRPr="006A1CE5" w:rsidRDefault="007E19B1" w:rsidP="00C410DC">
            <w:pPr>
              <w:spacing w:beforeLines="40" w:before="96" w:afterLines="40" w:after="96" w:line="360" w:lineRule="auto"/>
              <w:ind w:left="57" w:right="57"/>
              <w:rPr>
                <w:b/>
              </w:rPr>
            </w:pPr>
            <w:r>
              <w:rPr>
                <w:b/>
              </w:rPr>
              <w:t>Αποδεικτικά Επαγγελματικής Δραστηριότητας</w:t>
            </w:r>
          </w:p>
        </w:tc>
        <w:tc>
          <w:tcPr>
            <w:tcW w:w="1418" w:type="dxa"/>
            <w:shd w:val="clear" w:color="auto" w:fill="B3B3B3"/>
            <w:vAlign w:val="center"/>
          </w:tcPr>
          <w:p w14:paraId="405C3503" w14:textId="77777777" w:rsidR="00414A63" w:rsidRPr="00414A63" w:rsidRDefault="00414A63" w:rsidP="00C410DC">
            <w:pPr>
              <w:spacing w:beforeLines="40" w:before="96" w:afterLines="40" w:after="96" w:line="360" w:lineRule="auto"/>
              <w:ind w:left="57" w:right="57"/>
              <w:jc w:val="center"/>
              <w:rPr>
                <w:b/>
                <w:sz w:val="20"/>
              </w:rPr>
            </w:pPr>
          </w:p>
        </w:tc>
        <w:tc>
          <w:tcPr>
            <w:tcW w:w="1417" w:type="dxa"/>
            <w:shd w:val="clear" w:color="auto" w:fill="B3B3B3"/>
          </w:tcPr>
          <w:p w14:paraId="2C6A81F1" w14:textId="77777777" w:rsidR="00414A63" w:rsidRPr="006A1CE5" w:rsidRDefault="00414A63" w:rsidP="00C410DC">
            <w:pPr>
              <w:spacing w:beforeLines="40" w:before="96" w:afterLines="40" w:after="96" w:line="360" w:lineRule="auto"/>
              <w:ind w:left="57" w:right="57"/>
              <w:rPr>
                <w:b/>
              </w:rPr>
            </w:pPr>
          </w:p>
        </w:tc>
        <w:tc>
          <w:tcPr>
            <w:tcW w:w="2040" w:type="dxa"/>
            <w:shd w:val="clear" w:color="auto" w:fill="B3B3B3"/>
          </w:tcPr>
          <w:p w14:paraId="0D07C9D4" w14:textId="77777777" w:rsidR="00414A63" w:rsidRPr="006A1CE5" w:rsidRDefault="00414A63" w:rsidP="00C410DC">
            <w:pPr>
              <w:spacing w:beforeLines="40" w:before="96" w:afterLines="40" w:after="96" w:line="360" w:lineRule="auto"/>
              <w:ind w:left="57" w:right="57"/>
              <w:rPr>
                <w:b/>
              </w:rPr>
            </w:pPr>
          </w:p>
        </w:tc>
      </w:tr>
      <w:tr w:rsidR="00414A63" w:rsidRPr="006A1CE5" w14:paraId="06DC4B60" w14:textId="77777777" w:rsidTr="00C839E5">
        <w:trPr>
          <w:jc w:val="center"/>
        </w:trPr>
        <w:tc>
          <w:tcPr>
            <w:tcW w:w="680" w:type="dxa"/>
            <w:shd w:val="clear" w:color="auto" w:fill="auto"/>
            <w:vAlign w:val="center"/>
          </w:tcPr>
          <w:p w14:paraId="56DB834C" w14:textId="2A27A18F" w:rsidR="00414A63" w:rsidRPr="006A1CE5" w:rsidRDefault="008C5CF0" w:rsidP="00C410DC">
            <w:pPr>
              <w:spacing w:beforeLines="40" w:before="96" w:afterLines="40" w:after="96" w:line="360" w:lineRule="auto"/>
              <w:ind w:left="57" w:right="57"/>
              <w:rPr>
                <w:sz w:val="20"/>
              </w:rPr>
            </w:pPr>
            <w:r>
              <w:rPr>
                <w:sz w:val="20"/>
              </w:rPr>
              <w:t>5</w:t>
            </w:r>
            <w:r w:rsidR="00414A63" w:rsidRPr="006A1CE5">
              <w:rPr>
                <w:sz w:val="20"/>
              </w:rPr>
              <w:t>.1</w:t>
            </w:r>
          </w:p>
        </w:tc>
        <w:tc>
          <w:tcPr>
            <w:tcW w:w="5245" w:type="dxa"/>
            <w:shd w:val="clear" w:color="auto" w:fill="auto"/>
            <w:vAlign w:val="center"/>
          </w:tcPr>
          <w:p w14:paraId="3E48E203" w14:textId="6207D22C" w:rsidR="00414A63" w:rsidRPr="00C86C71" w:rsidRDefault="007C3B10" w:rsidP="00C410DC">
            <w:pPr>
              <w:spacing w:beforeLines="40" w:before="96" w:afterLines="40" w:after="96" w:line="360" w:lineRule="auto"/>
              <w:ind w:left="57" w:right="57"/>
              <w:rPr>
                <w:sz w:val="20"/>
              </w:rPr>
            </w:pPr>
            <w:r w:rsidRPr="00C839E5">
              <w:rPr>
                <w:sz w:val="20"/>
              </w:rPr>
              <w:t>Έγγραφο αρμόδιας δημόσιας Αρχής από το οποίο να προκύπτουν οι Κωδικοί Δραστηριότητας (ΚΑΔ).</w:t>
            </w:r>
          </w:p>
        </w:tc>
        <w:tc>
          <w:tcPr>
            <w:tcW w:w="1418" w:type="dxa"/>
            <w:vAlign w:val="center"/>
          </w:tcPr>
          <w:p w14:paraId="0D135A0B" w14:textId="063B99C6" w:rsidR="00414A63" w:rsidRPr="006A1CE5" w:rsidRDefault="008C5CF0" w:rsidP="00C410DC">
            <w:pPr>
              <w:spacing w:beforeLines="40" w:before="96" w:afterLines="40" w:after="96" w:line="360" w:lineRule="auto"/>
              <w:ind w:left="57" w:right="57"/>
              <w:jc w:val="center"/>
              <w:rPr>
                <w:sz w:val="20"/>
              </w:rPr>
            </w:pPr>
            <w:r w:rsidRPr="00414A63">
              <w:rPr>
                <w:b/>
                <w:sz w:val="20"/>
              </w:rPr>
              <w:t>ΝΑΙ</w:t>
            </w:r>
          </w:p>
        </w:tc>
        <w:tc>
          <w:tcPr>
            <w:tcW w:w="1417" w:type="dxa"/>
          </w:tcPr>
          <w:p w14:paraId="3A722061" w14:textId="77777777" w:rsidR="00414A63" w:rsidRPr="006A1CE5" w:rsidRDefault="00414A63" w:rsidP="00C410DC">
            <w:pPr>
              <w:spacing w:beforeLines="40" w:before="96" w:afterLines="40" w:after="96" w:line="360" w:lineRule="auto"/>
              <w:ind w:left="57" w:right="57"/>
              <w:rPr>
                <w:sz w:val="20"/>
              </w:rPr>
            </w:pPr>
          </w:p>
        </w:tc>
        <w:tc>
          <w:tcPr>
            <w:tcW w:w="2040" w:type="dxa"/>
          </w:tcPr>
          <w:p w14:paraId="4750EE8C" w14:textId="77777777" w:rsidR="00414A63" w:rsidRPr="006A1CE5" w:rsidRDefault="00414A63" w:rsidP="00C410DC">
            <w:pPr>
              <w:spacing w:beforeLines="40" w:before="96" w:afterLines="40" w:after="96" w:line="360" w:lineRule="auto"/>
              <w:ind w:left="57" w:right="57"/>
              <w:rPr>
                <w:sz w:val="20"/>
              </w:rPr>
            </w:pPr>
          </w:p>
        </w:tc>
      </w:tr>
      <w:tr w:rsidR="007128E6" w:rsidRPr="006A1CE5" w14:paraId="6A19322D" w14:textId="77777777" w:rsidTr="00C839E5">
        <w:trPr>
          <w:trHeight w:val="687"/>
          <w:jc w:val="center"/>
        </w:trPr>
        <w:tc>
          <w:tcPr>
            <w:tcW w:w="680" w:type="dxa"/>
            <w:shd w:val="clear" w:color="auto" w:fill="B3B3B3"/>
            <w:vAlign w:val="center"/>
          </w:tcPr>
          <w:p w14:paraId="43992AB9" w14:textId="2D28DB62" w:rsidR="007128E6" w:rsidRPr="007128E6" w:rsidRDefault="008C5CF0" w:rsidP="00C410DC">
            <w:pPr>
              <w:spacing w:beforeLines="40" w:before="96" w:afterLines="40" w:after="96" w:line="360" w:lineRule="auto"/>
              <w:ind w:left="57" w:right="57"/>
              <w:rPr>
                <w:b/>
              </w:rPr>
            </w:pPr>
            <w:r>
              <w:rPr>
                <w:b/>
              </w:rPr>
              <w:t>6</w:t>
            </w:r>
          </w:p>
        </w:tc>
        <w:tc>
          <w:tcPr>
            <w:tcW w:w="5245" w:type="dxa"/>
            <w:shd w:val="clear" w:color="auto" w:fill="B3B3B3"/>
            <w:vAlign w:val="center"/>
          </w:tcPr>
          <w:p w14:paraId="6608D126" w14:textId="72D5D774" w:rsidR="007128E6" w:rsidRPr="00825BD9" w:rsidRDefault="00825BD9" w:rsidP="00C410DC">
            <w:pPr>
              <w:spacing w:beforeLines="40" w:before="96" w:afterLines="40" w:after="96" w:line="360" w:lineRule="auto"/>
              <w:ind w:left="57" w:right="57"/>
              <w:rPr>
                <w:b/>
              </w:rPr>
            </w:pPr>
            <w:r w:rsidRPr="00825BD9">
              <w:rPr>
                <w:b/>
              </w:rPr>
              <w:t>Οικονομική και χρηματοοικονομική επάρκεια</w:t>
            </w:r>
          </w:p>
        </w:tc>
        <w:tc>
          <w:tcPr>
            <w:tcW w:w="1418" w:type="dxa"/>
            <w:shd w:val="clear" w:color="auto" w:fill="B3B3B3"/>
            <w:vAlign w:val="center"/>
          </w:tcPr>
          <w:p w14:paraId="7B4C85C1" w14:textId="77777777" w:rsidR="007128E6" w:rsidRPr="00414A63" w:rsidRDefault="007128E6" w:rsidP="00C410DC">
            <w:pPr>
              <w:spacing w:beforeLines="40" w:before="96" w:afterLines="40" w:after="96" w:line="360" w:lineRule="auto"/>
              <w:ind w:left="57" w:right="57"/>
              <w:jc w:val="center"/>
              <w:rPr>
                <w:b/>
                <w:sz w:val="20"/>
              </w:rPr>
            </w:pPr>
          </w:p>
        </w:tc>
        <w:tc>
          <w:tcPr>
            <w:tcW w:w="1417" w:type="dxa"/>
            <w:shd w:val="clear" w:color="auto" w:fill="B3B3B3"/>
          </w:tcPr>
          <w:p w14:paraId="41B42CFB" w14:textId="77777777" w:rsidR="007128E6" w:rsidRPr="006A1CE5" w:rsidRDefault="007128E6" w:rsidP="00C410DC">
            <w:pPr>
              <w:spacing w:beforeLines="40" w:before="96" w:afterLines="40" w:after="96" w:line="360" w:lineRule="auto"/>
              <w:ind w:left="57" w:right="57"/>
              <w:rPr>
                <w:b/>
              </w:rPr>
            </w:pPr>
          </w:p>
        </w:tc>
        <w:tc>
          <w:tcPr>
            <w:tcW w:w="2040" w:type="dxa"/>
            <w:shd w:val="clear" w:color="auto" w:fill="B3B3B3"/>
          </w:tcPr>
          <w:p w14:paraId="382E7A5E" w14:textId="77777777" w:rsidR="007128E6" w:rsidRPr="006A1CE5" w:rsidRDefault="007128E6" w:rsidP="00C410DC">
            <w:pPr>
              <w:spacing w:beforeLines="40" w:before="96" w:afterLines="40" w:after="96" w:line="360" w:lineRule="auto"/>
              <w:ind w:left="57" w:right="57"/>
              <w:rPr>
                <w:b/>
              </w:rPr>
            </w:pPr>
          </w:p>
        </w:tc>
      </w:tr>
      <w:tr w:rsidR="00825BD9" w:rsidRPr="006A1CE5" w14:paraId="3059A3B6" w14:textId="77777777" w:rsidTr="00C839E5">
        <w:trPr>
          <w:jc w:val="center"/>
        </w:trPr>
        <w:tc>
          <w:tcPr>
            <w:tcW w:w="680" w:type="dxa"/>
            <w:shd w:val="clear" w:color="auto" w:fill="auto"/>
            <w:vAlign w:val="center"/>
          </w:tcPr>
          <w:p w14:paraId="17B5E526" w14:textId="6E395F10" w:rsidR="00825BD9" w:rsidRDefault="008C5CF0" w:rsidP="00C410DC">
            <w:pPr>
              <w:spacing w:beforeLines="40" w:before="96" w:afterLines="40" w:after="96" w:line="360" w:lineRule="auto"/>
              <w:ind w:left="57" w:right="57"/>
              <w:rPr>
                <w:sz w:val="20"/>
              </w:rPr>
            </w:pPr>
            <w:r>
              <w:rPr>
                <w:sz w:val="20"/>
              </w:rPr>
              <w:t>6</w:t>
            </w:r>
            <w:r w:rsidR="00825BD9">
              <w:rPr>
                <w:sz w:val="20"/>
              </w:rPr>
              <w:t>.1</w:t>
            </w:r>
          </w:p>
        </w:tc>
        <w:tc>
          <w:tcPr>
            <w:tcW w:w="5245" w:type="dxa"/>
            <w:shd w:val="clear" w:color="auto" w:fill="auto"/>
            <w:vAlign w:val="center"/>
          </w:tcPr>
          <w:p w14:paraId="3824B42D" w14:textId="05397038" w:rsidR="00825BD9" w:rsidRPr="00405812" w:rsidRDefault="008B7BEF" w:rsidP="00C410DC">
            <w:pPr>
              <w:spacing w:beforeLines="40" w:before="96" w:afterLines="40" w:after="96" w:line="360" w:lineRule="auto"/>
              <w:ind w:left="57" w:right="57"/>
              <w:jc w:val="both"/>
            </w:pPr>
            <w:r w:rsidRPr="00C839E5">
              <w:rPr>
                <w:sz w:val="20"/>
              </w:rPr>
              <w:t>Α</w:t>
            </w:r>
            <w:r w:rsidR="000B4A63" w:rsidRPr="00C839E5">
              <w:rPr>
                <w:sz w:val="20"/>
              </w:rPr>
              <w:t xml:space="preserve">ποσπάσματα οικονομικών καταστάσεων από τα οποία θα προκύπτει μέσος γενικός ετήσιος κύκλος εργασιών </w:t>
            </w:r>
            <w:r w:rsidR="00AE7FDB" w:rsidRPr="00C839E5">
              <w:rPr>
                <w:b/>
                <w:sz w:val="20"/>
              </w:rPr>
              <w:t>ίσος ή</w:t>
            </w:r>
            <w:r w:rsidR="00AE7FDB" w:rsidRPr="00C839E5">
              <w:rPr>
                <w:sz w:val="20"/>
              </w:rPr>
              <w:t xml:space="preserve"> </w:t>
            </w:r>
            <w:r w:rsidR="000B4A63" w:rsidRPr="00C839E5">
              <w:rPr>
                <w:b/>
                <w:sz w:val="20"/>
              </w:rPr>
              <w:t>μεγαλύτερος από</w:t>
            </w:r>
            <w:r w:rsidR="000B4A63" w:rsidRPr="00C839E5">
              <w:rPr>
                <w:sz w:val="20"/>
              </w:rPr>
              <w:t xml:space="preserve"> </w:t>
            </w:r>
            <w:r w:rsidR="00F63E5A" w:rsidRPr="00C839E5">
              <w:rPr>
                <w:sz w:val="20"/>
              </w:rPr>
              <w:t xml:space="preserve">ίσο με το έργο </w:t>
            </w:r>
            <w:r w:rsidR="000B4A63" w:rsidRPr="00C839E5">
              <w:rPr>
                <w:sz w:val="20"/>
              </w:rPr>
              <w:t xml:space="preserve">ΕΥΡΩ, τα τελευταία 3 έτη </w:t>
            </w:r>
            <w:proofErr w:type="spellStart"/>
            <w:r w:rsidR="00774E82" w:rsidRPr="00C839E5">
              <w:rPr>
                <w:sz w:val="20"/>
              </w:rPr>
              <w:t>έτη</w:t>
            </w:r>
            <w:proofErr w:type="spellEnd"/>
            <w:r w:rsidR="00774E82" w:rsidRPr="00C839E5">
              <w:rPr>
                <w:sz w:val="20"/>
              </w:rPr>
              <w:t xml:space="preserve"> (2014, 2015,2016)</w:t>
            </w:r>
          </w:p>
        </w:tc>
        <w:tc>
          <w:tcPr>
            <w:tcW w:w="1418" w:type="dxa"/>
            <w:vAlign w:val="center"/>
          </w:tcPr>
          <w:p w14:paraId="73210639" w14:textId="77777777" w:rsidR="00825BD9" w:rsidRPr="00414A63" w:rsidRDefault="00825BD9" w:rsidP="00C410DC">
            <w:pPr>
              <w:spacing w:beforeLines="40" w:before="96" w:afterLines="40" w:after="96" w:line="360" w:lineRule="auto"/>
              <w:ind w:left="57" w:right="57"/>
              <w:jc w:val="center"/>
              <w:rPr>
                <w:b/>
                <w:sz w:val="20"/>
              </w:rPr>
            </w:pPr>
            <w:r w:rsidRPr="00414A63">
              <w:rPr>
                <w:b/>
                <w:sz w:val="20"/>
              </w:rPr>
              <w:t>ΝΑΙ</w:t>
            </w:r>
          </w:p>
        </w:tc>
        <w:tc>
          <w:tcPr>
            <w:tcW w:w="1417" w:type="dxa"/>
          </w:tcPr>
          <w:p w14:paraId="54F8BDC7" w14:textId="77777777" w:rsidR="00825BD9" w:rsidRPr="006A1CE5" w:rsidRDefault="00825BD9" w:rsidP="00C410DC">
            <w:pPr>
              <w:spacing w:beforeLines="40" w:before="96" w:afterLines="40" w:after="96" w:line="360" w:lineRule="auto"/>
              <w:ind w:left="57" w:right="57"/>
              <w:rPr>
                <w:sz w:val="20"/>
              </w:rPr>
            </w:pPr>
          </w:p>
        </w:tc>
        <w:tc>
          <w:tcPr>
            <w:tcW w:w="2040" w:type="dxa"/>
          </w:tcPr>
          <w:p w14:paraId="65956BE9" w14:textId="77777777" w:rsidR="00825BD9" w:rsidRPr="006A1CE5" w:rsidRDefault="00825BD9" w:rsidP="00C410DC">
            <w:pPr>
              <w:spacing w:beforeLines="40" w:before="96" w:afterLines="40" w:after="96" w:line="360" w:lineRule="auto"/>
              <w:ind w:left="57" w:right="57"/>
              <w:rPr>
                <w:sz w:val="20"/>
              </w:rPr>
            </w:pPr>
          </w:p>
        </w:tc>
      </w:tr>
      <w:tr w:rsidR="00825BD9" w:rsidRPr="006A1CE5" w14:paraId="4B90D081" w14:textId="77777777" w:rsidTr="00C839E5">
        <w:trPr>
          <w:trHeight w:val="687"/>
          <w:jc w:val="center"/>
        </w:trPr>
        <w:tc>
          <w:tcPr>
            <w:tcW w:w="680" w:type="dxa"/>
            <w:shd w:val="clear" w:color="auto" w:fill="B3B3B3"/>
            <w:vAlign w:val="center"/>
          </w:tcPr>
          <w:p w14:paraId="2806B957" w14:textId="168E8670" w:rsidR="00825BD9" w:rsidRPr="007128E6" w:rsidRDefault="008C5CF0" w:rsidP="00C410DC">
            <w:pPr>
              <w:spacing w:beforeLines="40" w:before="96" w:afterLines="40" w:after="96" w:line="360" w:lineRule="auto"/>
              <w:ind w:left="57" w:right="57"/>
              <w:rPr>
                <w:b/>
              </w:rPr>
            </w:pPr>
            <w:r>
              <w:rPr>
                <w:b/>
              </w:rPr>
              <w:t>7</w:t>
            </w:r>
          </w:p>
        </w:tc>
        <w:tc>
          <w:tcPr>
            <w:tcW w:w="5245" w:type="dxa"/>
            <w:shd w:val="clear" w:color="auto" w:fill="B3B3B3"/>
            <w:vAlign w:val="center"/>
          </w:tcPr>
          <w:p w14:paraId="25011899" w14:textId="318D7024" w:rsidR="00825BD9" w:rsidRPr="001C5F32" w:rsidRDefault="006C392B" w:rsidP="00C410DC">
            <w:pPr>
              <w:spacing w:beforeLines="40" w:before="96" w:afterLines="40" w:after="96" w:line="360" w:lineRule="auto"/>
              <w:ind w:left="57" w:right="57"/>
              <w:rPr>
                <w:b/>
              </w:rPr>
            </w:pPr>
            <w:r>
              <w:rPr>
                <w:b/>
              </w:rPr>
              <w:t>Ε</w:t>
            </w:r>
            <w:r w:rsidRPr="006C392B">
              <w:rPr>
                <w:b/>
              </w:rPr>
              <w:t>γγυητική επιστολή συμμετοχής</w:t>
            </w:r>
          </w:p>
        </w:tc>
        <w:tc>
          <w:tcPr>
            <w:tcW w:w="1418" w:type="dxa"/>
            <w:shd w:val="clear" w:color="auto" w:fill="B3B3B3"/>
            <w:vAlign w:val="center"/>
          </w:tcPr>
          <w:p w14:paraId="36195ED4" w14:textId="34EBA671" w:rsidR="00825BD9" w:rsidRPr="00414A63" w:rsidRDefault="00E07F53" w:rsidP="00C410DC">
            <w:pPr>
              <w:spacing w:beforeLines="40" w:before="96" w:afterLines="40" w:after="96" w:line="360" w:lineRule="auto"/>
              <w:ind w:left="57" w:right="57"/>
              <w:jc w:val="center"/>
              <w:rPr>
                <w:b/>
                <w:sz w:val="20"/>
              </w:rPr>
            </w:pPr>
            <w:r w:rsidRPr="00414A63">
              <w:rPr>
                <w:b/>
                <w:sz w:val="20"/>
              </w:rPr>
              <w:t>ΝΑΙ</w:t>
            </w:r>
          </w:p>
        </w:tc>
        <w:tc>
          <w:tcPr>
            <w:tcW w:w="1417" w:type="dxa"/>
            <w:shd w:val="clear" w:color="auto" w:fill="B3B3B3"/>
          </w:tcPr>
          <w:p w14:paraId="0657BC2B" w14:textId="77777777" w:rsidR="00825BD9" w:rsidRPr="006A1CE5" w:rsidRDefault="00825BD9" w:rsidP="00C410DC">
            <w:pPr>
              <w:spacing w:beforeLines="40" w:before="96" w:afterLines="40" w:after="96" w:line="360" w:lineRule="auto"/>
              <w:ind w:left="57" w:right="57"/>
              <w:rPr>
                <w:b/>
              </w:rPr>
            </w:pPr>
          </w:p>
        </w:tc>
        <w:tc>
          <w:tcPr>
            <w:tcW w:w="2040" w:type="dxa"/>
            <w:shd w:val="clear" w:color="auto" w:fill="B3B3B3"/>
          </w:tcPr>
          <w:p w14:paraId="6EDA663B" w14:textId="77777777" w:rsidR="00825BD9" w:rsidRPr="006A1CE5" w:rsidRDefault="00825BD9" w:rsidP="00C410DC">
            <w:pPr>
              <w:spacing w:beforeLines="40" w:before="96" w:afterLines="40" w:after="96" w:line="360" w:lineRule="auto"/>
              <w:ind w:left="57" w:right="57"/>
              <w:rPr>
                <w:b/>
              </w:rPr>
            </w:pPr>
          </w:p>
        </w:tc>
      </w:tr>
      <w:tr w:rsidR="00E07F53" w:rsidRPr="006A1CE5" w14:paraId="17161A64" w14:textId="77777777" w:rsidTr="00C839E5">
        <w:trPr>
          <w:trHeight w:val="687"/>
          <w:jc w:val="center"/>
        </w:trPr>
        <w:tc>
          <w:tcPr>
            <w:tcW w:w="680" w:type="dxa"/>
            <w:shd w:val="clear" w:color="auto" w:fill="B3B3B3"/>
            <w:vAlign w:val="center"/>
          </w:tcPr>
          <w:p w14:paraId="0492FD09" w14:textId="69E978F2" w:rsidR="00E07F53" w:rsidRPr="007128E6" w:rsidRDefault="008C5CF0" w:rsidP="00C410DC">
            <w:pPr>
              <w:spacing w:beforeLines="40" w:before="96" w:afterLines="40" w:after="96" w:line="360" w:lineRule="auto"/>
              <w:ind w:left="57" w:right="57"/>
              <w:rPr>
                <w:b/>
              </w:rPr>
            </w:pPr>
            <w:r>
              <w:rPr>
                <w:b/>
              </w:rPr>
              <w:lastRenderedPageBreak/>
              <w:t>8</w:t>
            </w:r>
          </w:p>
        </w:tc>
        <w:tc>
          <w:tcPr>
            <w:tcW w:w="5245" w:type="dxa"/>
            <w:shd w:val="clear" w:color="auto" w:fill="B3B3B3"/>
            <w:vAlign w:val="center"/>
          </w:tcPr>
          <w:p w14:paraId="1601FF0A" w14:textId="5E711F1A" w:rsidR="00E07F53" w:rsidRPr="001C5F32" w:rsidRDefault="00520357" w:rsidP="00C410DC">
            <w:pPr>
              <w:spacing w:beforeLines="40" w:before="96" w:afterLines="40" w:after="96" w:line="360" w:lineRule="auto"/>
              <w:ind w:left="57" w:right="57"/>
              <w:rPr>
                <w:b/>
              </w:rPr>
            </w:pPr>
            <w:r w:rsidRPr="00520357">
              <w:rPr>
                <w:b/>
              </w:rPr>
              <w:t>ΤΥΠΟΠΟΙΗΜΕΝΟ ΕΝΤΥΠΟ ΥΠΕΥΘΥΝΗΣ ΔΗΛΩΣΗΣ (TEΥΔ)</w:t>
            </w:r>
          </w:p>
        </w:tc>
        <w:tc>
          <w:tcPr>
            <w:tcW w:w="1418" w:type="dxa"/>
            <w:shd w:val="clear" w:color="auto" w:fill="B3B3B3"/>
            <w:vAlign w:val="center"/>
          </w:tcPr>
          <w:p w14:paraId="65A1E205" w14:textId="4F5CFD90" w:rsidR="00E07F53" w:rsidRPr="00414A63" w:rsidRDefault="00E07F53" w:rsidP="00C410DC">
            <w:pPr>
              <w:spacing w:beforeLines="40" w:before="96" w:afterLines="40" w:after="96" w:line="360" w:lineRule="auto"/>
              <w:ind w:left="57" w:right="57"/>
              <w:jc w:val="center"/>
              <w:rPr>
                <w:b/>
                <w:sz w:val="20"/>
              </w:rPr>
            </w:pPr>
            <w:r w:rsidRPr="00414A63">
              <w:rPr>
                <w:b/>
                <w:sz w:val="20"/>
              </w:rPr>
              <w:t>ΝΑΙ</w:t>
            </w:r>
          </w:p>
        </w:tc>
        <w:tc>
          <w:tcPr>
            <w:tcW w:w="1417" w:type="dxa"/>
            <w:shd w:val="clear" w:color="auto" w:fill="B3B3B3"/>
          </w:tcPr>
          <w:p w14:paraId="0E68CD49" w14:textId="77777777" w:rsidR="00E07F53" w:rsidRPr="006A1CE5" w:rsidRDefault="00E07F53" w:rsidP="00C410DC">
            <w:pPr>
              <w:spacing w:beforeLines="40" w:before="96" w:afterLines="40" w:after="96" w:line="360" w:lineRule="auto"/>
              <w:ind w:left="57" w:right="57"/>
              <w:rPr>
                <w:b/>
              </w:rPr>
            </w:pPr>
          </w:p>
        </w:tc>
        <w:tc>
          <w:tcPr>
            <w:tcW w:w="2040" w:type="dxa"/>
            <w:shd w:val="clear" w:color="auto" w:fill="B3B3B3"/>
          </w:tcPr>
          <w:p w14:paraId="65981979" w14:textId="77777777" w:rsidR="00E07F53" w:rsidRPr="006A1CE5" w:rsidRDefault="00E07F53" w:rsidP="00C410DC">
            <w:pPr>
              <w:spacing w:beforeLines="40" w:before="96" w:afterLines="40" w:after="96" w:line="360" w:lineRule="auto"/>
              <w:ind w:left="57" w:right="57"/>
              <w:rPr>
                <w:b/>
              </w:rPr>
            </w:pPr>
          </w:p>
        </w:tc>
      </w:tr>
      <w:tr w:rsidR="008B7BEF" w:rsidRPr="006A1CE5" w14:paraId="6C98BA42" w14:textId="77777777" w:rsidTr="00C839E5">
        <w:trPr>
          <w:trHeight w:val="687"/>
          <w:jc w:val="center"/>
        </w:trPr>
        <w:tc>
          <w:tcPr>
            <w:tcW w:w="680" w:type="dxa"/>
            <w:shd w:val="clear" w:color="auto" w:fill="B3B3B3"/>
            <w:vAlign w:val="center"/>
          </w:tcPr>
          <w:p w14:paraId="1215DC89" w14:textId="5103D893" w:rsidR="008B7BEF" w:rsidRPr="007128E6" w:rsidRDefault="008C5CF0" w:rsidP="00C410DC">
            <w:pPr>
              <w:spacing w:beforeLines="40" w:before="96" w:afterLines="40" w:after="96" w:line="360" w:lineRule="auto"/>
              <w:ind w:left="57" w:right="57"/>
              <w:rPr>
                <w:b/>
              </w:rPr>
            </w:pPr>
            <w:r>
              <w:rPr>
                <w:b/>
              </w:rPr>
              <w:t>9</w:t>
            </w:r>
          </w:p>
        </w:tc>
        <w:tc>
          <w:tcPr>
            <w:tcW w:w="5245" w:type="dxa"/>
            <w:shd w:val="clear" w:color="auto" w:fill="B3B3B3"/>
            <w:vAlign w:val="center"/>
          </w:tcPr>
          <w:p w14:paraId="6BBA2465" w14:textId="77777777" w:rsidR="008B7BEF" w:rsidRPr="006A1CE5" w:rsidRDefault="008B7BEF" w:rsidP="00C410DC">
            <w:pPr>
              <w:spacing w:beforeLines="40" w:before="96" w:afterLines="40" w:after="96" w:line="360" w:lineRule="auto"/>
              <w:ind w:left="57" w:right="57"/>
              <w:rPr>
                <w:b/>
              </w:rPr>
            </w:pPr>
            <w:r>
              <w:rPr>
                <w:b/>
              </w:rPr>
              <w:t>Επιπλέον Υλικό Τεκμηρίωσης</w:t>
            </w:r>
          </w:p>
        </w:tc>
        <w:tc>
          <w:tcPr>
            <w:tcW w:w="1418" w:type="dxa"/>
            <w:shd w:val="clear" w:color="auto" w:fill="B3B3B3"/>
            <w:vAlign w:val="center"/>
          </w:tcPr>
          <w:p w14:paraId="5F133279" w14:textId="77777777" w:rsidR="008B7BEF" w:rsidRPr="00414A63" w:rsidRDefault="008B7BEF" w:rsidP="00C410DC">
            <w:pPr>
              <w:spacing w:beforeLines="40" w:before="96" w:afterLines="40" w:after="96" w:line="360" w:lineRule="auto"/>
              <w:ind w:left="57" w:right="57"/>
              <w:jc w:val="center"/>
              <w:rPr>
                <w:b/>
                <w:sz w:val="20"/>
              </w:rPr>
            </w:pPr>
          </w:p>
        </w:tc>
        <w:tc>
          <w:tcPr>
            <w:tcW w:w="1417" w:type="dxa"/>
            <w:shd w:val="clear" w:color="auto" w:fill="B3B3B3"/>
          </w:tcPr>
          <w:p w14:paraId="7E84287D" w14:textId="77777777" w:rsidR="008B7BEF" w:rsidRPr="006A1CE5" w:rsidRDefault="008B7BEF" w:rsidP="00C410DC">
            <w:pPr>
              <w:spacing w:beforeLines="40" w:before="96" w:afterLines="40" w:after="96" w:line="360" w:lineRule="auto"/>
              <w:ind w:left="57" w:right="57"/>
              <w:rPr>
                <w:b/>
              </w:rPr>
            </w:pPr>
          </w:p>
        </w:tc>
        <w:tc>
          <w:tcPr>
            <w:tcW w:w="2040" w:type="dxa"/>
            <w:shd w:val="clear" w:color="auto" w:fill="B3B3B3"/>
          </w:tcPr>
          <w:p w14:paraId="2F125020" w14:textId="77777777" w:rsidR="008B7BEF" w:rsidRPr="006A1CE5" w:rsidRDefault="008B7BEF" w:rsidP="00C410DC">
            <w:pPr>
              <w:spacing w:beforeLines="40" w:before="96" w:afterLines="40" w:after="96" w:line="360" w:lineRule="auto"/>
              <w:ind w:left="57" w:right="57"/>
              <w:rPr>
                <w:b/>
              </w:rPr>
            </w:pPr>
          </w:p>
        </w:tc>
      </w:tr>
      <w:tr w:rsidR="008B7BEF" w:rsidRPr="006A1CE5" w14:paraId="4772297D" w14:textId="77777777" w:rsidTr="00C839E5">
        <w:trPr>
          <w:jc w:val="center"/>
        </w:trPr>
        <w:tc>
          <w:tcPr>
            <w:tcW w:w="680" w:type="dxa"/>
            <w:shd w:val="clear" w:color="auto" w:fill="auto"/>
            <w:vAlign w:val="center"/>
          </w:tcPr>
          <w:p w14:paraId="3A2E5FA0" w14:textId="635D7AC9" w:rsidR="008B7BEF" w:rsidRPr="006A1CE5" w:rsidRDefault="008C5CF0" w:rsidP="00C410DC">
            <w:pPr>
              <w:spacing w:beforeLines="40" w:before="96" w:afterLines="40" w:after="96" w:line="360" w:lineRule="auto"/>
              <w:ind w:left="57" w:right="57"/>
              <w:rPr>
                <w:sz w:val="20"/>
              </w:rPr>
            </w:pPr>
            <w:r>
              <w:rPr>
                <w:sz w:val="20"/>
              </w:rPr>
              <w:t>9</w:t>
            </w:r>
            <w:r w:rsidR="008B7BEF" w:rsidRPr="006A1CE5">
              <w:rPr>
                <w:sz w:val="20"/>
              </w:rPr>
              <w:t>.1</w:t>
            </w:r>
          </w:p>
        </w:tc>
        <w:tc>
          <w:tcPr>
            <w:tcW w:w="5245" w:type="dxa"/>
            <w:shd w:val="clear" w:color="auto" w:fill="auto"/>
            <w:vAlign w:val="center"/>
          </w:tcPr>
          <w:p w14:paraId="20175B76" w14:textId="77777777" w:rsidR="008B7BEF" w:rsidRPr="007128E6" w:rsidRDefault="008B7BEF" w:rsidP="00C410DC">
            <w:pPr>
              <w:spacing w:beforeLines="40" w:before="96" w:afterLines="40" w:after="96" w:line="360" w:lineRule="auto"/>
              <w:ind w:left="57" w:right="57"/>
              <w:jc w:val="both"/>
              <w:rPr>
                <w:sz w:val="24"/>
              </w:rPr>
            </w:pPr>
            <w:r w:rsidRPr="00C839E5">
              <w:rPr>
                <w:sz w:val="20"/>
              </w:rPr>
              <w:t>Εγχειρίδια, τεχνικά φυλλάδια, κλπ</w:t>
            </w:r>
            <w:r w:rsidRPr="00405812">
              <w:t>.</w:t>
            </w:r>
          </w:p>
        </w:tc>
        <w:tc>
          <w:tcPr>
            <w:tcW w:w="1418" w:type="dxa"/>
            <w:vAlign w:val="center"/>
          </w:tcPr>
          <w:p w14:paraId="3B1C8BA5" w14:textId="77777777" w:rsidR="008B7BEF" w:rsidRPr="006A1CE5" w:rsidRDefault="008B7BEF" w:rsidP="00C410DC">
            <w:pPr>
              <w:spacing w:beforeLines="40" w:before="96" w:afterLines="40" w:after="96" w:line="360" w:lineRule="auto"/>
              <w:ind w:left="57" w:right="57"/>
              <w:jc w:val="center"/>
              <w:rPr>
                <w:sz w:val="20"/>
              </w:rPr>
            </w:pPr>
          </w:p>
        </w:tc>
        <w:tc>
          <w:tcPr>
            <w:tcW w:w="1417" w:type="dxa"/>
          </w:tcPr>
          <w:p w14:paraId="5126013F" w14:textId="77777777" w:rsidR="008B7BEF" w:rsidRPr="006A1CE5" w:rsidRDefault="008B7BEF" w:rsidP="00C410DC">
            <w:pPr>
              <w:spacing w:beforeLines="40" w:before="96" w:afterLines="40" w:after="96" w:line="360" w:lineRule="auto"/>
              <w:ind w:left="57" w:right="57"/>
              <w:rPr>
                <w:sz w:val="20"/>
              </w:rPr>
            </w:pPr>
          </w:p>
        </w:tc>
        <w:tc>
          <w:tcPr>
            <w:tcW w:w="2040" w:type="dxa"/>
          </w:tcPr>
          <w:p w14:paraId="3A0AB297" w14:textId="77777777" w:rsidR="008B7BEF" w:rsidRPr="006A1CE5" w:rsidRDefault="008B7BEF" w:rsidP="00C410DC">
            <w:pPr>
              <w:spacing w:beforeLines="40" w:before="96" w:afterLines="40" w:after="96" w:line="360" w:lineRule="auto"/>
              <w:ind w:left="57" w:right="57"/>
              <w:rPr>
                <w:sz w:val="20"/>
              </w:rPr>
            </w:pPr>
          </w:p>
        </w:tc>
      </w:tr>
      <w:tr w:rsidR="008B7BEF" w:rsidRPr="006A1CE5" w14:paraId="4FE443F2" w14:textId="77777777" w:rsidTr="00C839E5">
        <w:trPr>
          <w:jc w:val="center"/>
        </w:trPr>
        <w:tc>
          <w:tcPr>
            <w:tcW w:w="680" w:type="dxa"/>
            <w:shd w:val="clear" w:color="auto" w:fill="auto"/>
            <w:vAlign w:val="center"/>
          </w:tcPr>
          <w:p w14:paraId="01AE8A10" w14:textId="519B4842" w:rsidR="008B7BEF" w:rsidRDefault="008C5CF0" w:rsidP="00C410DC">
            <w:pPr>
              <w:spacing w:beforeLines="40" w:before="96" w:afterLines="40" w:after="96" w:line="360" w:lineRule="auto"/>
              <w:ind w:left="57" w:right="57"/>
              <w:rPr>
                <w:sz w:val="20"/>
              </w:rPr>
            </w:pPr>
            <w:r>
              <w:rPr>
                <w:sz w:val="20"/>
              </w:rPr>
              <w:t>9</w:t>
            </w:r>
            <w:r w:rsidR="008B7BEF">
              <w:rPr>
                <w:sz w:val="20"/>
              </w:rPr>
              <w:t>.2</w:t>
            </w:r>
          </w:p>
        </w:tc>
        <w:tc>
          <w:tcPr>
            <w:tcW w:w="5245" w:type="dxa"/>
            <w:shd w:val="clear" w:color="auto" w:fill="auto"/>
            <w:vAlign w:val="center"/>
          </w:tcPr>
          <w:p w14:paraId="1FF33FA3" w14:textId="77777777" w:rsidR="008B7BEF" w:rsidRPr="00405812" w:rsidRDefault="008B7BEF" w:rsidP="00C410DC">
            <w:pPr>
              <w:spacing w:beforeLines="40" w:before="96" w:afterLines="40" w:after="96" w:line="360" w:lineRule="auto"/>
              <w:ind w:left="57" w:right="57"/>
              <w:jc w:val="both"/>
            </w:pPr>
            <w:r w:rsidRPr="00C839E5">
              <w:rPr>
                <w:sz w:val="20"/>
              </w:rPr>
              <w:t>Οποιοδήποτε επιπλέον στοιχείο τεκμηριώνει πληρέστερα την Προσφορά του υποψήφιου Αναδόχου και απαντά στις επιμέρους απαιτήσεις που τίθενται στην παρούσα Διακήρυξη, αλλά και στα αντίστοιχα κριτήρια αξιολόγησης.</w:t>
            </w:r>
          </w:p>
        </w:tc>
        <w:tc>
          <w:tcPr>
            <w:tcW w:w="1418" w:type="dxa"/>
            <w:vAlign w:val="center"/>
          </w:tcPr>
          <w:p w14:paraId="51DD100E" w14:textId="77777777" w:rsidR="008B7BEF" w:rsidRPr="00414A63" w:rsidRDefault="008B7BEF" w:rsidP="00C410DC">
            <w:pPr>
              <w:spacing w:beforeLines="40" w:before="96" w:afterLines="40" w:after="96" w:line="360" w:lineRule="auto"/>
              <w:ind w:left="57" w:right="57"/>
              <w:jc w:val="center"/>
              <w:rPr>
                <w:b/>
                <w:sz w:val="20"/>
              </w:rPr>
            </w:pPr>
          </w:p>
        </w:tc>
        <w:tc>
          <w:tcPr>
            <w:tcW w:w="1417" w:type="dxa"/>
          </w:tcPr>
          <w:p w14:paraId="28BDD0A3" w14:textId="77777777" w:rsidR="008B7BEF" w:rsidRPr="006A1CE5" w:rsidRDefault="008B7BEF" w:rsidP="00C410DC">
            <w:pPr>
              <w:spacing w:beforeLines="40" w:before="96" w:afterLines="40" w:after="96" w:line="360" w:lineRule="auto"/>
              <w:ind w:left="57" w:right="57"/>
              <w:rPr>
                <w:sz w:val="20"/>
              </w:rPr>
            </w:pPr>
          </w:p>
        </w:tc>
        <w:tc>
          <w:tcPr>
            <w:tcW w:w="2040" w:type="dxa"/>
          </w:tcPr>
          <w:p w14:paraId="14F9D81B" w14:textId="77777777" w:rsidR="008B7BEF" w:rsidRPr="006A1CE5" w:rsidRDefault="008B7BEF" w:rsidP="00C410DC">
            <w:pPr>
              <w:spacing w:beforeLines="40" w:before="96" w:afterLines="40" w:after="96" w:line="360" w:lineRule="auto"/>
              <w:ind w:left="57" w:right="57"/>
              <w:rPr>
                <w:sz w:val="20"/>
              </w:rPr>
            </w:pPr>
          </w:p>
        </w:tc>
      </w:tr>
    </w:tbl>
    <w:p w14:paraId="21961011" w14:textId="77777777" w:rsidR="00EA256A" w:rsidRDefault="00EA256A" w:rsidP="00EA256A">
      <w:pPr>
        <w:spacing w:line="360" w:lineRule="auto"/>
      </w:pPr>
      <w:r>
        <w:br w:type="page"/>
      </w:r>
    </w:p>
    <w:p w14:paraId="14F31A4B" w14:textId="77777777" w:rsidR="00EA256A" w:rsidRPr="00510F2E" w:rsidRDefault="00EA256A" w:rsidP="00EA256A">
      <w:pPr>
        <w:pStyle w:val="2"/>
        <w:numPr>
          <w:ilvl w:val="1"/>
          <w:numId w:val="2"/>
        </w:numPr>
        <w:tabs>
          <w:tab w:val="clear" w:pos="1553"/>
          <w:tab w:val="clear" w:pos="1980"/>
        </w:tabs>
        <w:suppressAutoHyphens w:val="0"/>
        <w:spacing w:before="100" w:beforeAutospacing="1" w:after="100" w:afterAutospacing="1" w:line="360" w:lineRule="auto"/>
        <w:rPr>
          <w:color w:val="000000"/>
        </w:rPr>
      </w:pPr>
      <w:bookmarkStart w:id="2" w:name="_Toc477794023"/>
      <w:r w:rsidRPr="00510F2E">
        <w:rPr>
          <w:color w:val="000000"/>
        </w:rPr>
        <w:lastRenderedPageBreak/>
        <w:t>ΕΛΑΧΙΣΤΕΣ ΑΠΑΙΤΗΣΕΙΣ ΟΜΑΔΑΣ ΕΡΓΟΥ</w:t>
      </w:r>
      <w:bookmarkEnd w:id="2"/>
    </w:p>
    <w:tbl>
      <w:tblPr>
        <w:tblW w:w="575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4820"/>
        <w:gridCol w:w="1134"/>
        <w:gridCol w:w="1465"/>
        <w:gridCol w:w="1450"/>
      </w:tblGrid>
      <w:tr w:rsidR="00EA256A" w:rsidRPr="00C76A73" w14:paraId="2F8CD57D" w14:textId="77777777" w:rsidTr="00A47FA3">
        <w:trPr>
          <w:trHeight w:val="465"/>
        </w:trPr>
        <w:tc>
          <w:tcPr>
            <w:tcW w:w="370" w:type="pct"/>
            <w:shd w:val="clear" w:color="auto" w:fill="D9D9D9"/>
            <w:vAlign w:val="center"/>
          </w:tcPr>
          <w:p w14:paraId="4D4478FA" w14:textId="77777777" w:rsidR="00EA256A" w:rsidRPr="00C76A73" w:rsidRDefault="00EA256A" w:rsidP="00C410DC">
            <w:pPr>
              <w:spacing w:beforeLines="40" w:before="96" w:afterLines="40" w:after="96" w:line="360" w:lineRule="auto"/>
              <w:ind w:left="57" w:right="57"/>
              <w:jc w:val="center"/>
              <w:rPr>
                <w:b/>
              </w:rPr>
            </w:pPr>
            <w:r w:rsidRPr="00C76A73">
              <w:rPr>
                <w:b/>
              </w:rPr>
              <w:t>Α/Α</w:t>
            </w:r>
          </w:p>
        </w:tc>
        <w:tc>
          <w:tcPr>
            <w:tcW w:w="2516" w:type="pct"/>
            <w:shd w:val="clear" w:color="auto" w:fill="D9D9D9"/>
          </w:tcPr>
          <w:p w14:paraId="56E1DE78" w14:textId="77777777" w:rsidR="00EA256A" w:rsidRPr="00C76A73" w:rsidRDefault="00EA256A" w:rsidP="00C410DC">
            <w:pPr>
              <w:spacing w:beforeLines="40" w:before="96" w:afterLines="40" w:after="96" w:line="360" w:lineRule="auto"/>
              <w:ind w:left="57" w:right="57"/>
              <w:jc w:val="both"/>
              <w:rPr>
                <w:b/>
              </w:rPr>
            </w:pPr>
            <w:r w:rsidRPr="00C76A73">
              <w:rPr>
                <w:b/>
              </w:rPr>
              <w:t>Εφαρμογή / Τεχνικά Χαρακτηριστικά</w:t>
            </w:r>
          </w:p>
        </w:tc>
        <w:tc>
          <w:tcPr>
            <w:tcW w:w="592" w:type="pct"/>
            <w:shd w:val="clear" w:color="auto" w:fill="D9D9D9"/>
            <w:vAlign w:val="center"/>
          </w:tcPr>
          <w:p w14:paraId="32207EA8" w14:textId="449BB25A" w:rsidR="00EA256A" w:rsidRPr="00C76A73" w:rsidRDefault="00EA256A" w:rsidP="00C410DC">
            <w:pPr>
              <w:spacing w:beforeLines="40" w:before="96" w:afterLines="40" w:after="96" w:line="360" w:lineRule="auto"/>
              <w:ind w:left="57" w:right="57"/>
              <w:jc w:val="center"/>
              <w:rPr>
                <w:b/>
              </w:rPr>
            </w:pPr>
            <w:r w:rsidRPr="00C76A73">
              <w:rPr>
                <w:b/>
              </w:rPr>
              <w:t xml:space="preserve">ΑΠΑΙΤΗΣΗ </w:t>
            </w:r>
          </w:p>
        </w:tc>
        <w:tc>
          <w:tcPr>
            <w:tcW w:w="765" w:type="pct"/>
            <w:shd w:val="clear" w:color="auto" w:fill="D9D9D9"/>
          </w:tcPr>
          <w:p w14:paraId="23A7BD70" w14:textId="77777777" w:rsidR="00EA256A" w:rsidRPr="00C76A73" w:rsidRDefault="00EA256A" w:rsidP="00C410DC">
            <w:pPr>
              <w:spacing w:beforeLines="40" w:before="96" w:afterLines="40" w:after="96" w:line="360" w:lineRule="auto"/>
              <w:ind w:left="57" w:right="57"/>
              <w:jc w:val="both"/>
              <w:rPr>
                <w:b/>
              </w:rPr>
            </w:pPr>
            <w:r w:rsidRPr="00C76A73">
              <w:rPr>
                <w:b/>
              </w:rPr>
              <w:t>ΑΠΑΝΤΗΣΗ</w:t>
            </w:r>
          </w:p>
        </w:tc>
        <w:tc>
          <w:tcPr>
            <w:tcW w:w="757" w:type="pct"/>
            <w:shd w:val="clear" w:color="auto" w:fill="D9D9D9"/>
          </w:tcPr>
          <w:p w14:paraId="751B3352" w14:textId="77777777" w:rsidR="00EA256A" w:rsidRPr="00C76A73" w:rsidRDefault="00EA256A" w:rsidP="00C410DC">
            <w:pPr>
              <w:spacing w:beforeLines="40" w:before="96" w:afterLines="40" w:after="96" w:line="360" w:lineRule="auto"/>
              <w:ind w:left="57" w:right="57"/>
              <w:jc w:val="both"/>
              <w:rPr>
                <w:b/>
              </w:rPr>
            </w:pPr>
            <w:r w:rsidRPr="00C76A73">
              <w:rPr>
                <w:b/>
              </w:rPr>
              <w:t>ΠΑΡΑΠΟΜΠΗ</w:t>
            </w:r>
          </w:p>
        </w:tc>
      </w:tr>
      <w:tr w:rsidR="00A47FA3" w:rsidRPr="00C76A73" w14:paraId="1BAF0496" w14:textId="77777777" w:rsidTr="00A47FA3">
        <w:trPr>
          <w:trHeight w:val="1690"/>
        </w:trPr>
        <w:tc>
          <w:tcPr>
            <w:tcW w:w="370" w:type="pct"/>
            <w:vAlign w:val="center"/>
          </w:tcPr>
          <w:p w14:paraId="4EB216EC" w14:textId="79BA9DA9" w:rsidR="00A47FA3" w:rsidRPr="005B3780" w:rsidRDefault="005B3780" w:rsidP="00C410DC">
            <w:pPr>
              <w:spacing w:beforeLines="40" w:before="96" w:afterLines="40" w:after="96" w:line="360" w:lineRule="auto"/>
              <w:ind w:left="57" w:right="57"/>
              <w:jc w:val="center"/>
              <w:rPr>
                <w:color w:val="000000"/>
                <w:lang w:val="en-US"/>
              </w:rPr>
            </w:pPr>
            <w:r>
              <w:rPr>
                <w:color w:val="000000"/>
                <w:lang w:val="en-US"/>
              </w:rPr>
              <w:t>1</w:t>
            </w:r>
          </w:p>
        </w:tc>
        <w:tc>
          <w:tcPr>
            <w:tcW w:w="2516" w:type="pct"/>
            <w:shd w:val="clear" w:color="auto" w:fill="auto"/>
          </w:tcPr>
          <w:p w14:paraId="21264084" w14:textId="244FAA70" w:rsidR="00A47FA3" w:rsidRPr="00C76A73" w:rsidRDefault="00A47FA3" w:rsidP="00A47FA3">
            <w:pPr>
              <w:spacing w:beforeLines="40" w:before="96" w:afterLines="40" w:after="96" w:line="360" w:lineRule="auto"/>
              <w:ind w:left="57" w:right="57"/>
            </w:pPr>
            <w:r w:rsidRPr="0038548D">
              <w:rPr>
                <w:rFonts w:ascii="Calibri" w:hAnsi="Calibri"/>
              </w:rPr>
              <w:t>Ο Υποψήφιος Ανάδοχος θα πρέπει να</w:t>
            </w:r>
            <w:r>
              <w:rPr>
                <w:rFonts w:ascii="Calibri" w:hAnsi="Calibri"/>
              </w:rPr>
              <w:t xml:space="preserve"> διαθέτει στην ομάδα έργου τουλάχιστον δυο (2) μέλη με </w:t>
            </w:r>
            <w:r w:rsidRPr="0038548D">
              <w:rPr>
                <w:rFonts w:ascii="Calibri" w:hAnsi="Calibri"/>
              </w:rPr>
              <w:t xml:space="preserve">εμπειρία και γνώση </w:t>
            </w:r>
            <w:r>
              <w:rPr>
                <w:rFonts w:ascii="Calibri" w:hAnsi="Calibri"/>
              </w:rPr>
              <w:t>στ</w:t>
            </w:r>
            <w:r>
              <w:rPr>
                <w:rFonts w:ascii="Calibri" w:hAnsi="Calibri"/>
                <w:lang w:val="en-US"/>
              </w:rPr>
              <w:t>o</w:t>
            </w:r>
            <w:r>
              <w:rPr>
                <w:rFonts w:ascii="Calibri" w:hAnsi="Calibri"/>
              </w:rPr>
              <w:t>ν σχεδιασμό και στην υλοποίηση προϊόντων δανειοδοτήσεων και εγγυοδοσίας καθώς και στη λογιστική υποστήριξή τους.</w:t>
            </w:r>
          </w:p>
        </w:tc>
        <w:tc>
          <w:tcPr>
            <w:tcW w:w="592" w:type="pct"/>
            <w:vAlign w:val="center"/>
          </w:tcPr>
          <w:p w14:paraId="5385C731" w14:textId="40C41030" w:rsidR="00A47FA3" w:rsidRDefault="005B3780" w:rsidP="00C410DC">
            <w:pPr>
              <w:spacing w:beforeLines="40" w:before="96" w:afterLines="40" w:after="96" w:line="360" w:lineRule="auto"/>
              <w:ind w:left="57" w:right="57"/>
              <w:jc w:val="center"/>
              <w:rPr>
                <w:rFonts w:cs="Tahoma"/>
                <w:b/>
                <w:bCs/>
              </w:rPr>
            </w:pPr>
            <w:r>
              <w:rPr>
                <w:rFonts w:cs="Tahoma"/>
                <w:b/>
                <w:bCs/>
              </w:rPr>
              <w:t>ΝΑΙ</w:t>
            </w:r>
          </w:p>
        </w:tc>
        <w:tc>
          <w:tcPr>
            <w:tcW w:w="765" w:type="pct"/>
          </w:tcPr>
          <w:p w14:paraId="4E378854" w14:textId="77777777" w:rsidR="00A47FA3" w:rsidRPr="00C76A73" w:rsidRDefault="00A47FA3" w:rsidP="00C410DC">
            <w:pPr>
              <w:spacing w:beforeLines="40" w:before="96" w:afterLines="40" w:after="96" w:line="360" w:lineRule="auto"/>
              <w:ind w:left="57" w:right="57"/>
              <w:jc w:val="both"/>
            </w:pPr>
          </w:p>
        </w:tc>
        <w:tc>
          <w:tcPr>
            <w:tcW w:w="757" w:type="pct"/>
          </w:tcPr>
          <w:p w14:paraId="4375DD13" w14:textId="77777777" w:rsidR="00A47FA3" w:rsidRPr="00C76A73" w:rsidRDefault="00A47FA3" w:rsidP="00C410DC">
            <w:pPr>
              <w:spacing w:beforeLines="40" w:before="96" w:afterLines="40" w:after="96" w:line="360" w:lineRule="auto"/>
              <w:ind w:left="57" w:right="57"/>
              <w:jc w:val="both"/>
            </w:pPr>
          </w:p>
        </w:tc>
      </w:tr>
      <w:tr w:rsidR="00EA256A" w:rsidRPr="00C76A73" w14:paraId="579B1D39" w14:textId="77777777" w:rsidTr="00A47FA3">
        <w:trPr>
          <w:trHeight w:val="1690"/>
        </w:trPr>
        <w:tc>
          <w:tcPr>
            <w:tcW w:w="370" w:type="pct"/>
            <w:vAlign w:val="center"/>
          </w:tcPr>
          <w:p w14:paraId="48E6EA43" w14:textId="236E9B2A" w:rsidR="00EA256A" w:rsidRPr="005B3780" w:rsidRDefault="005B3780" w:rsidP="00C410DC">
            <w:pPr>
              <w:spacing w:beforeLines="40" w:before="96" w:afterLines="40" w:after="96" w:line="360" w:lineRule="auto"/>
              <w:ind w:left="57" w:right="57"/>
              <w:jc w:val="center"/>
              <w:rPr>
                <w:color w:val="000000"/>
                <w:lang w:val="en-US"/>
              </w:rPr>
            </w:pPr>
            <w:r>
              <w:rPr>
                <w:color w:val="000000"/>
                <w:lang w:val="en-US"/>
              </w:rPr>
              <w:t>2</w:t>
            </w:r>
          </w:p>
        </w:tc>
        <w:tc>
          <w:tcPr>
            <w:tcW w:w="2516" w:type="pct"/>
            <w:shd w:val="clear" w:color="auto" w:fill="auto"/>
          </w:tcPr>
          <w:p w14:paraId="5DB5DB9D" w14:textId="019725BD" w:rsidR="00EA256A" w:rsidRPr="00C76A73" w:rsidRDefault="00EA256A" w:rsidP="00A47FA3">
            <w:pPr>
              <w:spacing w:beforeLines="40" w:before="96" w:afterLines="40" w:after="96" w:line="360" w:lineRule="auto"/>
              <w:ind w:left="57" w:right="57"/>
            </w:pPr>
            <w:r w:rsidRPr="00C76A73">
              <w:t xml:space="preserve">Ο Υπεύθυνος έργου πρέπει να διαθέτει  τουλάχιστον (10ετή) δεκαετή εμπειρία  </w:t>
            </w:r>
            <w:r w:rsidR="00E523D3">
              <w:t>σε Πληροφοριακά Συστήματα</w:t>
            </w:r>
            <w:r w:rsidR="002839A3">
              <w:t xml:space="preserve">. Η απασχόλησή του θα είναι </w:t>
            </w:r>
            <w:r w:rsidR="002839A3" w:rsidRPr="002839A3">
              <w:t>καθ’ όλη τη διάρκεια του έργου.</w:t>
            </w:r>
          </w:p>
        </w:tc>
        <w:tc>
          <w:tcPr>
            <w:tcW w:w="592" w:type="pct"/>
            <w:vAlign w:val="center"/>
          </w:tcPr>
          <w:p w14:paraId="24B6F69F" w14:textId="7E5FC749" w:rsidR="00EA256A" w:rsidRPr="00C76A73" w:rsidRDefault="002839A3" w:rsidP="00C410DC">
            <w:pPr>
              <w:spacing w:beforeLines="40" w:before="96" w:afterLines="40" w:after="96" w:line="360" w:lineRule="auto"/>
              <w:ind w:left="57" w:right="57"/>
              <w:jc w:val="center"/>
            </w:pPr>
            <w:r>
              <w:rPr>
                <w:rFonts w:cs="Tahoma"/>
                <w:b/>
                <w:bCs/>
              </w:rPr>
              <w:t>ΝΑΙ</w:t>
            </w:r>
          </w:p>
        </w:tc>
        <w:tc>
          <w:tcPr>
            <w:tcW w:w="765" w:type="pct"/>
          </w:tcPr>
          <w:p w14:paraId="1A1FEA69" w14:textId="77777777" w:rsidR="00EA256A" w:rsidRPr="00C76A73" w:rsidRDefault="00EA256A" w:rsidP="00C410DC">
            <w:pPr>
              <w:spacing w:beforeLines="40" w:before="96" w:afterLines="40" w:after="96" w:line="360" w:lineRule="auto"/>
              <w:ind w:left="57" w:right="57"/>
              <w:jc w:val="both"/>
            </w:pPr>
          </w:p>
        </w:tc>
        <w:tc>
          <w:tcPr>
            <w:tcW w:w="757" w:type="pct"/>
          </w:tcPr>
          <w:p w14:paraId="55707DE8" w14:textId="77777777" w:rsidR="00EA256A" w:rsidRPr="00C76A73" w:rsidRDefault="00EA256A" w:rsidP="00C410DC">
            <w:pPr>
              <w:spacing w:beforeLines="40" w:before="96" w:afterLines="40" w:after="96" w:line="360" w:lineRule="auto"/>
              <w:ind w:left="57" w:right="57"/>
              <w:jc w:val="both"/>
            </w:pPr>
          </w:p>
        </w:tc>
      </w:tr>
      <w:tr w:rsidR="00EA256A" w:rsidRPr="00C76A73" w14:paraId="6BC457D6" w14:textId="77777777" w:rsidTr="00A47FA3">
        <w:trPr>
          <w:trHeight w:val="1690"/>
        </w:trPr>
        <w:tc>
          <w:tcPr>
            <w:tcW w:w="370" w:type="pct"/>
            <w:vAlign w:val="center"/>
          </w:tcPr>
          <w:p w14:paraId="74BCFBC8" w14:textId="633209A5" w:rsidR="00EA256A" w:rsidRPr="005B3780" w:rsidRDefault="005B3780" w:rsidP="00C410DC">
            <w:pPr>
              <w:spacing w:beforeLines="40" w:before="96" w:afterLines="40" w:after="96" w:line="360" w:lineRule="auto"/>
              <w:ind w:left="57" w:right="57"/>
              <w:jc w:val="center"/>
              <w:rPr>
                <w:color w:val="000000"/>
                <w:lang w:val="en-US"/>
              </w:rPr>
            </w:pPr>
            <w:r>
              <w:rPr>
                <w:color w:val="000000"/>
                <w:lang w:val="en-US"/>
              </w:rPr>
              <w:t>3</w:t>
            </w:r>
          </w:p>
        </w:tc>
        <w:tc>
          <w:tcPr>
            <w:tcW w:w="2516" w:type="pct"/>
            <w:shd w:val="clear" w:color="auto" w:fill="auto"/>
          </w:tcPr>
          <w:p w14:paraId="11140CF6" w14:textId="4CC9B260" w:rsidR="00EA256A" w:rsidRPr="00C76A73" w:rsidRDefault="00EA256A" w:rsidP="00A47FA3">
            <w:pPr>
              <w:spacing w:line="360" w:lineRule="auto"/>
            </w:pPr>
            <w:r w:rsidRPr="00C76A73">
              <w:t xml:space="preserve">Στην ομάδα έργου πρέπει να συμμετέχει τουλάχιστον ένα (1) στέλεχος με (5ετή) πενταετή εμπειρία </w:t>
            </w:r>
            <w:r w:rsidR="00E523D3">
              <w:t>σε Πληροφοριακά Συστήματα.</w:t>
            </w:r>
            <w:r w:rsidR="00A47FA3" w:rsidRPr="00A47FA3">
              <w:t xml:space="preserve"> </w:t>
            </w:r>
            <w:r w:rsidR="00A47FA3">
              <w:rPr>
                <w:rFonts w:ascii="Calibri" w:hAnsi="Calibri"/>
              </w:rPr>
              <w:t xml:space="preserve">Θα πρέπει να έχει </w:t>
            </w:r>
            <w:r w:rsidR="00A47FA3" w:rsidRPr="005407F7">
              <w:rPr>
                <w:rFonts w:ascii="Calibri" w:hAnsi="Calibri"/>
              </w:rPr>
              <w:t>αποδεδειγμένη</w:t>
            </w:r>
            <w:r w:rsidR="00A47FA3">
              <w:rPr>
                <w:rFonts w:ascii="Calibri" w:hAnsi="Calibri"/>
              </w:rPr>
              <w:t xml:space="preserve"> εμπειρία</w:t>
            </w:r>
            <w:r w:rsidR="00A47FA3" w:rsidRPr="005407F7">
              <w:rPr>
                <w:rFonts w:ascii="Calibri" w:hAnsi="Calibri"/>
              </w:rPr>
              <w:t xml:space="preserve"> στην ανάπτυξη εφαρμογών </w:t>
            </w:r>
            <w:r w:rsidR="00A47FA3" w:rsidRPr="005407F7">
              <w:rPr>
                <w:rFonts w:ascii="Calibri" w:hAnsi="Calibri"/>
                <w:lang w:val="en-US"/>
              </w:rPr>
              <w:t>WEB</w:t>
            </w:r>
            <w:r w:rsidR="00A47FA3" w:rsidRPr="005407F7">
              <w:rPr>
                <w:rFonts w:ascii="Calibri" w:hAnsi="Calibri"/>
              </w:rPr>
              <w:t xml:space="preserve"> σε τεχνολογία </w:t>
            </w:r>
            <w:r w:rsidR="00A47FA3" w:rsidRPr="005407F7">
              <w:rPr>
                <w:rFonts w:ascii="Calibri" w:hAnsi="Calibri"/>
                <w:lang w:val="en-US"/>
              </w:rPr>
              <w:t>JBOSS</w:t>
            </w:r>
            <w:r w:rsidR="00A47FA3" w:rsidRPr="005407F7">
              <w:rPr>
                <w:rFonts w:ascii="Calibri" w:hAnsi="Calibri"/>
              </w:rPr>
              <w:t xml:space="preserve"> και </w:t>
            </w:r>
            <w:r w:rsidR="00A47FA3" w:rsidRPr="005407F7">
              <w:rPr>
                <w:rFonts w:ascii="Calibri" w:hAnsi="Calibri"/>
                <w:lang w:val="en-US"/>
              </w:rPr>
              <w:t>Framework</w:t>
            </w:r>
            <w:r w:rsidR="00A47FA3" w:rsidRPr="005407F7">
              <w:rPr>
                <w:rFonts w:ascii="Calibri" w:hAnsi="Calibri"/>
              </w:rPr>
              <w:t xml:space="preserve"> </w:t>
            </w:r>
            <w:r w:rsidR="00A47FA3" w:rsidRPr="005407F7">
              <w:rPr>
                <w:rFonts w:ascii="Calibri" w:hAnsi="Calibri"/>
                <w:lang w:val="en-US"/>
              </w:rPr>
              <w:t>SEAM</w:t>
            </w:r>
            <w:r w:rsidR="00A47FA3" w:rsidRPr="005407F7">
              <w:rPr>
                <w:rFonts w:ascii="Calibri" w:hAnsi="Calibri"/>
              </w:rPr>
              <w:t xml:space="preserve">, καθώς και βάσης δεδομένων </w:t>
            </w:r>
            <w:r w:rsidR="00A47FA3" w:rsidRPr="005407F7">
              <w:rPr>
                <w:rFonts w:ascii="Calibri" w:hAnsi="Calibri"/>
                <w:lang w:val="en-US"/>
              </w:rPr>
              <w:t>ORACLE</w:t>
            </w:r>
            <w:r w:rsidR="00A47FA3" w:rsidRPr="005407F7">
              <w:rPr>
                <w:rFonts w:ascii="Calibri" w:hAnsi="Calibri"/>
              </w:rPr>
              <w:t xml:space="preserve"> 11</w:t>
            </w:r>
            <w:r w:rsidR="00A47FA3" w:rsidRPr="005407F7">
              <w:rPr>
                <w:rFonts w:ascii="Calibri" w:hAnsi="Calibri"/>
                <w:lang w:val="en-US"/>
              </w:rPr>
              <w:t>g</w:t>
            </w:r>
            <w:r w:rsidR="00A47FA3" w:rsidRPr="005407F7">
              <w:rPr>
                <w:rFonts w:ascii="Calibri" w:hAnsi="Calibri"/>
              </w:rPr>
              <w:t>.</w:t>
            </w:r>
            <w:r w:rsidR="00A47FA3" w:rsidRPr="00A47FA3">
              <w:rPr>
                <w:rFonts w:ascii="Calibri" w:hAnsi="Calibri"/>
              </w:rPr>
              <w:t xml:space="preserve"> </w:t>
            </w:r>
            <w:r w:rsidR="00E523D3">
              <w:t xml:space="preserve"> </w:t>
            </w:r>
          </w:p>
        </w:tc>
        <w:tc>
          <w:tcPr>
            <w:tcW w:w="592" w:type="pct"/>
            <w:vAlign w:val="center"/>
          </w:tcPr>
          <w:p w14:paraId="49420305" w14:textId="225216CD" w:rsidR="00EA256A" w:rsidRPr="00C76A73" w:rsidRDefault="002839A3" w:rsidP="00C410DC">
            <w:pPr>
              <w:spacing w:beforeLines="40" w:before="96" w:afterLines="40" w:after="96" w:line="360" w:lineRule="auto"/>
              <w:ind w:left="57" w:right="57"/>
              <w:jc w:val="center"/>
            </w:pPr>
            <w:r w:rsidRPr="002839A3">
              <w:rPr>
                <w:rFonts w:cs="Tahoma"/>
                <w:b/>
                <w:bCs/>
              </w:rPr>
              <w:t>ΝΑΙ</w:t>
            </w:r>
          </w:p>
        </w:tc>
        <w:tc>
          <w:tcPr>
            <w:tcW w:w="765" w:type="pct"/>
          </w:tcPr>
          <w:p w14:paraId="047AC5DD" w14:textId="77777777" w:rsidR="00EA256A" w:rsidRPr="00C76A73" w:rsidRDefault="00EA256A" w:rsidP="00C410DC">
            <w:pPr>
              <w:spacing w:beforeLines="40" w:before="96" w:afterLines="40" w:after="96" w:line="360" w:lineRule="auto"/>
              <w:ind w:left="57" w:right="57"/>
              <w:jc w:val="both"/>
            </w:pPr>
          </w:p>
        </w:tc>
        <w:tc>
          <w:tcPr>
            <w:tcW w:w="757" w:type="pct"/>
          </w:tcPr>
          <w:p w14:paraId="75056A1A" w14:textId="77777777" w:rsidR="00EA256A" w:rsidRPr="00C76A73" w:rsidRDefault="00EA256A" w:rsidP="00C410DC">
            <w:pPr>
              <w:spacing w:beforeLines="40" w:before="96" w:afterLines="40" w:after="96" w:line="360" w:lineRule="auto"/>
              <w:ind w:left="57" w:right="57"/>
              <w:jc w:val="both"/>
            </w:pPr>
          </w:p>
        </w:tc>
      </w:tr>
    </w:tbl>
    <w:p w14:paraId="7B49E5F2" w14:textId="62E14B0E" w:rsidR="00EA256A" w:rsidRDefault="00EA256A" w:rsidP="00EA256A">
      <w:pPr>
        <w:spacing w:line="360" w:lineRule="auto"/>
        <w:jc w:val="both"/>
        <w:rPr>
          <w:sz w:val="20"/>
        </w:rPr>
      </w:pPr>
    </w:p>
    <w:p w14:paraId="78093A3D" w14:textId="79CEC6AC" w:rsidR="006D3803" w:rsidRDefault="006D3803">
      <w:pPr>
        <w:rPr>
          <w:sz w:val="20"/>
        </w:rPr>
      </w:pPr>
      <w:r>
        <w:rPr>
          <w:sz w:val="20"/>
        </w:rPr>
        <w:br w:type="page"/>
      </w:r>
    </w:p>
    <w:p w14:paraId="0893C181" w14:textId="77B3C2E7" w:rsidR="00EA256A" w:rsidRPr="000A064D" w:rsidRDefault="00EA256A" w:rsidP="00EA256A">
      <w:pPr>
        <w:pStyle w:val="2"/>
        <w:numPr>
          <w:ilvl w:val="1"/>
          <w:numId w:val="2"/>
        </w:numPr>
        <w:tabs>
          <w:tab w:val="clear" w:pos="1553"/>
          <w:tab w:val="clear" w:pos="1980"/>
        </w:tabs>
        <w:suppressAutoHyphens w:val="0"/>
        <w:spacing w:before="100" w:beforeAutospacing="1" w:after="100" w:afterAutospacing="1" w:line="360" w:lineRule="auto"/>
        <w:rPr>
          <w:sz w:val="24"/>
          <w:szCs w:val="24"/>
          <w:lang w:val="el-GR"/>
        </w:rPr>
      </w:pPr>
      <w:bookmarkStart w:id="3" w:name="_Toc477794027"/>
      <w:r w:rsidRPr="00510F2E">
        <w:rPr>
          <w:color w:val="000000"/>
        </w:rPr>
        <w:lastRenderedPageBreak/>
        <w:t>ΕΛΑΧΙΣΤΕΣ ΑΠΑΙΤΗΣΕΙΣ ΑΝΑΔΟΧΟΥ</w:t>
      </w:r>
      <w:bookmarkEnd w:id="3"/>
    </w:p>
    <w:tbl>
      <w:tblPr>
        <w:tblW w:w="5844"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4679"/>
        <w:gridCol w:w="1505"/>
        <w:gridCol w:w="1260"/>
        <w:gridCol w:w="1567"/>
      </w:tblGrid>
      <w:tr w:rsidR="00EA256A" w:rsidRPr="0045111F" w14:paraId="5756DF0A" w14:textId="77777777" w:rsidTr="00C839E5">
        <w:trPr>
          <w:trHeight w:val="465"/>
        </w:trPr>
        <w:tc>
          <w:tcPr>
            <w:tcW w:w="365" w:type="pct"/>
            <w:shd w:val="clear" w:color="auto" w:fill="D9D9D9"/>
            <w:vAlign w:val="center"/>
          </w:tcPr>
          <w:p w14:paraId="277321BF" w14:textId="77777777" w:rsidR="00EA256A" w:rsidRPr="0045111F" w:rsidRDefault="00EA256A" w:rsidP="00C410DC">
            <w:pPr>
              <w:spacing w:beforeLines="40" w:before="96" w:afterLines="40" w:after="96" w:line="360" w:lineRule="auto"/>
              <w:ind w:left="57" w:right="57"/>
              <w:jc w:val="center"/>
              <w:rPr>
                <w:rFonts w:cstheme="minorHAnsi"/>
                <w:b/>
              </w:rPr>
            </w:pPr>
            <w:r w:rsidRPr="0045111F">
              <w:rPr>
                <w:rFonts w:cstheme="minorHAnsi"/>
                <w:b/>
              </w:rPr>
              <w:t>Α/Α</w:t>
            </w:r>
          </w:p>
        </w:tc>
        <w:tc>
          <w:tcPr>
            <w:tcW w:w="2407" w:type="pct"/>
            <w:shd w:val="clear" w:color="auto" w:fill="D9D9D9"/>
            <w:vAlign w:val="center"/>
          </w:tcPr>
          <w:p w14:paraId="06E2527D" w14:textId="77777777" w:rsidR="00EA256A" w:rsidRPr="0045111F" w:rsidRDefault="00EA256A" w:rsidP="00C410DC">
            <w:pPr>
              <w:spacing w:beforeLines="40" w:before="96" w:afterLines="40" w:after="96" w:line="360" w:lineRule="auto"/>
              <w:ind w:left="57" w:right="57"/>
              <w:rPr>
                <w:rFonts w:cstheme="minorHAnsi"/>
                <w:b/>
              </w:rPr>
            </w:pPr>
            <w:r w:rsidRPr="0045111F">
              <w:rPr>
                <w:rFonts w:cstheme="minorHAnsi"/>
                <w:b/>
              </w:rPr>
              <w:t>Εφαρμογή / Τεχνικά Χαρακτηριστικά</w:t>
            </w:r>
          </w:p>
        </w:tc>
        <w:tc>
          <w:tcPr>
            <w:tcW w:w="774" w:type="pct"/>
            <w:shd w:val="clear" w:color="auto" w:fill="D9D9D9"/>
            <w:vAlign w:val="center"/>
          </w:tcPr>
          <w:p w14:paraId="33833E6F" w14:textId="77777777" w:rsidR="00EA256A" w:rsidRPr="0045111F" w:rsidRDefault="00EA256A" w:rsidP="00C410DC">
            <w:pPr>
              <w:spacing w:beforeLines="40" w:before="96" w:afterLines="40" w:after="96" w:line="360" w:lineRule="auto"/>
              <w:ind w:left="57" w:right="57"/>
              <w:jc w:val="center"/>
              <w:rPr>
                <w:rFonts w:cstheme="minorHAnsi"/>
                <w:b/>
              </w:rPr>
            </w:pPr>
            <w:r w:rsidRPr="0045111F">
              <w:rPr>
                <w:rFonts w:cstheme="minorHAnsi"/>
                <w:b/>
              </w:rPr>
              <w:t>ΑΠΑΙΤΗΣΗ</w:t>
            </w:r>
          </w:p>
        </w:tc>
        <w:tc>
          <w:tcPr>
            <w:tcW w:w="648" w:type="pct"/>
            <w:shd w:val="clear" w:color="auto" w:fill="D9D9D9"/>
            <w:vAlign w:val="center"/>
          </w:tcPr>
          <w:p w14:paraId="4CFEE491" w14:textId="77777777" w:rsidR="00EA256A" w:rsidRPr="0045111F" w:rsidRDefault="00EA256A" w:rsidP="00C410DC">
            <w:pPr>
              <w:spacing w:beforeLines="40" w:before="96" w:afterLines="40" w:after="96" w:line="360" w:lineRule="auto"/>
              <w:ind w:left="57" w:right="57"/>
              <w:rPr>
                <w:rFonts w:cstheme="minorHAnsi"/>
                <w:b/>
              </w:rPr>
            </w:pPr>
            <w:r w:rsidRPr="0045111F">
              <w:rPr>
                <w:rFonts w:cstheme="minorHAnsi"/>
                <w:b/>
              </w:rPr>
              <w:t>ΑΠΑΝΤΗΣΗ</w:t>
            </w:r>
          </w:p>
        </w:tc>
        <w:tc>
          <w:tcPr>
            <w:tcW w:w="806" w:type="pct"/>
            <w:shd w:val="clear" w:color="auto" w:fill="D9D9D9"/>
            <w:vAlign w:val="center"/>
          </w:tcPr>
          <w:p w14:paraId="69936A03" w14:textId="77777777" w:rsidR="00EA256A" w:rsidRPr="0045111F" w:rsidRDefault="00EA256A" w:rsidP="00C410DC">
            <w:pPr>
              <w:spacing w:beforeLines="40" w:before="96" w:afterLines="40" w:after="96" w:line="360" w:lineRule="auto"/>
              <w:ind w:left="57" w:right="57"/>
              <w:rPr>
                <w:rFonts w:cstheme="minorHAnsi"/>
                <w:b/>
              </w:rPr>
            </w:pPr>
            <w:r w:rsidRPr="0045111F">
              <w:rPr>
                <w:rFonts w:cstheme="minorHAnsi"/>
                <w:b/>
              </w:rPr>
              <w:t>ΠΑΡΑΠΟΜΠΗ</w:t>
            </w:r>
          </w:p>
        </w:tc>
      </w:tr>
      <w:tr w:rsidR="00EA256A" w:rsidRPr="0045111F" w14:paraId="4381FEB2" w14:textId="77777777" w:rsidTr="00C839E5">
        <w:trPr>
          <w:trHeight w:val="1197"/>
        </w:trPr>
        <w:tc>
          <w:tcPr>
            <w:tcW w:w="365" w:type="pct"/>
            <w:vAlign w:val="center"/>
          </w:tcPr>
          <w:p w14:paraId="3AB75654" w14:textId="77777777" w:rsidR="00EA256A" w:rsidRPr="0045111F" w:rsidRDefault="00EA256A" w:rsidP="00C410DC">
            <w:pPr>
              <w:spacing w:beforeLines="40" w:before="96" w:afterLines="40" w:after="96" w:line="360" w:lineRule="auto"/>
              <w:ind w:left="57" w:right="57"/>
              <w:jc w:val="center"/>
              <w:rPr>
                <w:rFonts w:cstheme="minorHAnsi"/>
                <w:color w:val="000000"/>
              </w:rPr>
            </w:pPr>
            <w:r w:rsidRPr="0045111F">
              <w:rPr>
                <w:rFonts w:cstheme="minorHAnsi"/>
                <w:color w:val="000000"/>
              </w:rPr>
              <w:t>1</w:t>
            </w:r>
          </w:p>
        </w:tc>
        <w:tc>
          <w:tcPr>
            <w:tcW w:w="2407" w:type="pct"/>
            <w:shd w:val="clear" w:color="auto" w:fill="auto"/>
            <w:vAlign w:val="center"/>
          </w:tcPr>
          <w:p w14:paraId="2677AA3C" w14:textId="77777777" w:rsidR="00EA256A" w:rsidRPr="0045111F" w:rsidRDefault="00EA256A" w:rsidP="00C410DC">
            <w:pPr>
              <w:spacing w:beforeLines="40" w:before="96" w:afterLines="40" w:after="96" w:line="360" w:lineRule="auto"/>
              <w:ind w:left="57" w:right="57"/>
              <w:rPr>
                <w:rFonts w:cstheme="minorHAnsi"/>
              </w:rPr>
            </w:pPr>
            <w:r w:rsidRPr="0045111F">
              <w:rPr>
                <w:rFonts w:cstheme="minorHAnsi"/>
              </w:rPr>
              <w:t>Εκτέλεση έργου με τέτοιο τρόπο, ώστε να παρέχεται πλήρης λειτουργικότητα και να πληρούνται τα οριζόμενα στο παρόν</w:t>
            </w:r>
          </w:p>
        </w:tc>
        <w:tc>
          <w:tcPr>
            <w:tcW w:w="774" w:type="pct"/>
            <w:vAlign w:val="center"/>
          </w:tcPr>
          <w:p w14:paraId="57CA91D8" w14:textId="77777777" w:rsidR="00EA256A" w:rsidRPr="0045111F" w:rsidRDefault="00EA256A" w:rsidP="00C410DC">
            <w:pPr>
              <w:spacing w:beforeLines="40" w:before="96" w:afterLines="40" w:after="96" w:line="360" w:lineRule="auto"/>
              <w:ind w:left="57" w:right="57"/>
              <w:jc w:val="center"/>
              <w:rPr>
                <w:rFonts w:cstheme="minorHAnsi"/>
              </w:rPr>
            </w:pPr>
            <w:r w:rsidRPr="0045111F">
              <w:rPr>
                <w:rFonts w:cstheme="minorHAnsi"/>
              </w:rPr>
              <w:t>ΝΑΙ</w:t>
            </w:r>
          </w:p>
        </w:tc>
        <w:tc>
          <w:tcPr>
            <w:tcW w:w="648" w:type="pct"/>
            <w:vAlign w:val="center"/>
          </w:tcPr>
          <w:p w14:paraId="1149E157" w14:textId="77777777" w:rsidR="00EA256A" w:rsidRPr="0045111F" w:rsidRDefault="00EA256A" w:rsidP="00C410DC">
            <w:pPr>
              <w:spacing w:beforeLines="40" w:before="96" w:afterLines="40" w:after="96" w:line="360" w:lineRule="auto"/>
              <w:ind w:left="57" w:right="57"/>
              <w:rPr>
                <w:rFonts w:cstheme="minorHAnsi"/>
              </w:rPr>
            </w:pPr>
          </w:p>
        </w:tc>
        <w:tc>
          <w:tcPr>
            <w:tcW w:w="806" w:type="pct"/>
            <w:vAlign w:val="center"/>
          </w:tcPr>
          <w:p w14:paraId="5A568039" w14:textId="77777777" w:rsidR="00EA256A" w:rsidRPr="0045111F" w:rsidRDefault="00EA256A" w:rsidP="00C410DC">
            <w:pPr>
              <w:spacing w:beforeLines="40" w:before="96" w:afterLines="40" w:after="96" w:line="360" w:lineRule="auto"/>
              <w:ind w:left="57" w:right="57"/>
              <w:rPr>
                <w:rFonts w:cstheme="minorHAnsi"/>
              </w:rPr>
            </w:pPr>
          </w:p>
        </w:tc>
      </w:tr>
      <w:tr w:rsidR="00EA256A" w:rsidRPr="0045111F" w14:paraId="6BD2B03A" w14:textId="77777777" w:rsidTr="00C839E5">
        <w:trPr>
          <w:trHeight w:val="1115"/>
        </w:trPr>
        <w:tc>
          <w:tcPr>
            <w:tcW w:w="365" w:type="pct"/>
            <w:vAlign w:val="center"/>
          </w:tcPr>
          <w:p w14:paraId="6D14D365" w14:textId="77777777" w:rsidR="00EA256A" w:rsidRPr="0045111F" w:rsidRDefault="00EA256A" w:rsidP="00C410DC">
            <w:pPr>
              <w:spacing w:beforeLines="40" w:before="96" w:afterLines="40" w:after="96" w:line="360" w:lineRule="auto"/>
              <w:ind w:left="57" w:right="57"/>
              <w:jc w:val="center"/>
              <w:rPr>
                <w:rFonts w:cstheme="minorHAnsi"/>
                <w:color w:val="000000"/>
              </w:rPr>
            </w:pPr>
            <w:r w:rsidRPr="0045111F">
              <w:rPr>
                <w:rFonts w:cstheme="minorHAnsi"/>
                <w:color w:val="000000"/>
              </w:rPr>
              <w:t>2</w:t>
            </w:r>
          </w:p>
        </w:tc>
        <w:tc>
          <w:tcPr>
            <w:tcW w:w="2407" w:type="pct"/>
            <w:shd w:val="clear" w:color="auto" w:fill="auto"/>
            <w:vAlign w:val="center"/>
          </w:tcPr>
          <w:p w14:paraId="52FEB6A3" w14:textId="28067090" w:rsidR="00EA256A" w:rsidRPr="0045111F" w:rsidRDefault="00EA256A" w:rsidP="00C410DC">
            <w:pPr>
              <w:spacing w:beforeLines="40" w:before="96" w:afterLines="40" w:after="96" w:line="360" w:lineRule="auto"/>
              <w:ind w:left="57" w:right="57"/>
              <w:rPr>
                <w:rFonts w:cstheme="minorHAnsi"/>
              </w:rPr>
            </w:pPr>
            <w:r w:rsidRPr="0045111F">
              <w:rPr>
                <w:rFonts w:cstheme="minorHAnsi"/>
              </w:rPr>
              <w:t>Μεθοδολογία υ</w:t>
            </w:r>
            <w:r w:rsidR="00EC0065" w:rsidRPr="0045111F">
              <w:rPr>
                <w:rFonts w:cstheme="minorHAnsi"/>
              </w:rPr>
              <w:t>λοποίησης και διαχείρισης έργου</w:t>
            </w:r>
            <w:r w:rsidRPr="0045111F">
              <w:rPr>
                <w:rFonts w:cstheme="minorHAnsi"/>
              </w:rPr>
              <w:t>, λαμβάνοντας υπόψη τουλάχιστον τα οριζόμενα στην διακήρυξη</w:t>
            </w:r>
          </w:p>
        </w:tc>
        <w:tc>
          <w:tcPr>
            <w:tcW w:w="774" w:type="pct"/>
            <w:vAlign w:val="center"/>
          </w:tcPr>
          <w:p w14:paraId="10B16941" w14:textId="77777777" w:rsidR="00EA256A" w:rsidRPr="0045111F" w:rsidRDefault="00EA256A" w:rsidP="00C410DC">
            <w:pPr>
              <w:spacing w:beforeLines="40" w:before="96" w:afterLines="40" w:after="96" w:line="360" w:lineRule="auto"/>
              <w:ind w:left="57" w:right="57"/>
              <w:jc w:val="center"/>
              <w:rPr>
                <w:rFonts w:cstheme="minorHAnsi"/>
              </w:rPr>
            </w:pPr>
            <w:r w:rsidRPr="0045111F">
              <w:rPr>
                <w:rFonts w:cstheme="minorHAnsi"/>
              </w:rPr>
              <w:t>ΝΑΙ</w:t>
            </w:r>
          </w:p>
        </w:tc>
        <w:tc>
          <w:tcPr>
            <w:tcW w:w="648" w:type="pct"/>
            <w:vAlign w:val="center"/>
          </w:tcPr>
          <w:p w14:paraId="011F9485" w14:textId="77777777" w:rsidR="00EA256A" w:rsidRPr="0045111F" w:rsidRDefault="00EA256A" w:rsidP="00C410DC">
            <w:pPr>
              <w:spacing w:beforeLines="40" w:before="96" w:afterLines="40" w:after="96" w:line="360" w:lineRule="auto"/>
              <w:ind w:left="57" w:right="57"/>
              <w:rPr>
                <w:rFonts w:cstheme="minorHAnsi"/>
              </w:rPr>
            </w:pPr>
          </w:p>
        </w:tc>
        <w:tc>
          <w:tcPr>
            <w:tcW w:w="806" w:type="pct"/>
            <w:vAlign w:val="center"/>
          </w:tcPr>
          <w:p w14:paraId="339164BF" w14:textId="77777777" w:rsidR="00EA256A" w:rsidRPr="0045111F" w:rsidRDefault="00EA256A" w:rsidP="00C410DC">
            <w:pPr>
              <w:spacing w:beforeLines="40" w:before="96" w:afterLines="40" w:after="96" w:line="360" w:lineRule="auto"/>
              <w:ind w:left="57" w:right="57"/>
              <w:rPr>
                <w:rFonts w:cstheme="minorHAnsi"/>
              </w:rPr>
            </w:pPr>
          </w:p>
        </w:tc>
      </w:tr>
      <w:tr w:rsidR="00EA256A" w:rsidRPr="0045111F" w14:paraId="342E1854" w14:textId="77777777" w:rsidTr="00C839E5">
        <w:trPr>
          <w:trHeight w:val="1125"/>
        </w:trPr>
        <w:tc>
          <w:tcPr>
            <w:tcW w:w="365" w:type="pct"/>
            <w:vAlign w:val="center"/>
          </w:tcPr>
          <w:p w14:paraId="0CBF994C" w14:textId="77777777" w:rsidR="00EA256A" w:rsidRPr="0045111F" w:rsidRDefault="00EA256A" w:rsidP="00C410DC">
            <w:pPr>
              <w:spacing w:beforeLines="40" w:before="96" w:afterLines="40" w:after="96" w:line="360" w:lineRule="auto"/>
              <w:ind w:left="57" w:right="57"/>
              <w:jc w:val="center"/>
              <w:rPr>
                <w:rFonts w:cstheme="minorHAnsi"/>
                <w:color w:val="000000"/>
              </w:rPr>
            </w:pPr>
            <w:r w:rsidRPr="0045111F">
              <w:rPr>
                <w:rFonts w:cstheme="minorHAnsi"/>
                <w:color w:val="000000"/>
              </w:rPr>
              <w:t>3</w:t>
            </w:r>
          </w:p>
        </w:tc>
        <w:tc>
          <w:tcPr>
            <w:tcW w:w="2407" w:type="pct"/>
            <w:shd w:val="clear" w:color="auto" w:fill="auto"/>
            <w:vAlign w:val="center"/>
          </w:tcPr>
          <w:p w14:paraId="2D68A9FD" w14:textId="77777777" w:rsidR="00EA256A" w:rsidRPr="0045111F" w:rsidRDefault="00EA256A" w:rsidP="00C410DC">
            <w:pPr>
              <w:spacing w:beforeLines="40" w:before="96" w:afterLines="40" w:after="96" w:line="360" w:lineRule="auto"/>
              <w:ind w:left="57" w:right="57"/>
              <w:rPr>
                <w:rFonts w:cstheme="minorHAnsi"/>
              </w:rPr>
            </w:pPr>
            <w:r w:rsidRPr="0045111F">
              <w:rPr>
                <w:rFonts w:cstheme="minorHAnsi"/>
              </w:rPr>
              <w:t xml:space="preserve">Χρονοδιάγραμμα υλοποίησης, λαμβάνοντας υπόψη, τουλάχιστον, τα οριζόμενα στην διακήρυξη. </w:t>
            </w:r>
          </w:p>
        </w:tc>
        <w:tc>
          <w:tcPr>
            <w:tcW w:w="774" w:type="pct"/>
            <w:vAlign w:val="center"/>
          </w:tcPr>
          <w:p w14:paraId="234E1D4A" w14:textId="77777777" w:rsidR="00EA256A" w:rsidRPr="0045111F" w:rsidRDefault="00EA256A" w:rsidP="00C410DC">
            <w:pPr>
              <w:spacing w:beforeLines="40" w:before="96" w:afterLines="40" w:after="96" w:line="360" w:lineRule="auto"/>
              <w:ind w:left="57" w:right="57"/>
              <w:jc w:val="center"/>
              <w:rPr>
                <w:rFonts w:cstheme="minorHAnsi"/>
              </w:rPr>
            </w:pPr>
            <w:r w:rsidRPr="0045111F">
              <w:rPr>
                <w:rFonts w:cstheme="minorHAnsi"/>
              </w:rPr>
              <w:t>ΝΑΙ</w:t>
            </w:r>
          </w:p>
        </w:tc>
        <w:tc>
          <w:tcPr>
            <w:tcW w:w="648" w:type="pct"/>
            <w:vAlign w:val="center"/>
          </w:tcPr>
          <w:p w14:paraId="06C65336" w14:textId="77777777" w:rsidR="00EA256A" w:rsidRPr="0045111F" w:rsidRDefault="00EA256A" w:rsidP="00C410DC">
            <w:pPr>
              <w:spacing w:beforeLines="40" w:before="96" w:afterLines="40" w:after="96" w:line="360" w:lineRule="auto"/>
              <w:ind w:left="57" w:right="57"/>
              <w:rPr>
                <w:rFonts w:cstheme="minorHAnsi"/>
              </w:rPr>
            </w:pPr>
          </w:p>
        </w:tc>
        <w:tc>
          <w:tcPr>
            <w:tcW w:w="806" w:type="pct"/>
            <w:vAlign w:val="center"/>
          </w:tcPr>
          <w:p w14:paraId="0173025B" w14:textId="77777777" w:rsidR="00EA256A" w:rsidRPr="0045111F" w:rsidRDefault="00EA256A" w:rsidP="00C410DC">
            <w:pPr>
              <w:spacing w:beforeLines="40" w:before="96" w:afterLines="40" w:after="96" w:line="360" w:lineRule="auto"/>
              <w:ind w:left="57" w:right="57"/>
              <w:rPr>
                <w:rFonts w:cstheme="minorHAnsi"/>
              </w:rPr>
            </w:pPr>
          </w:p>
        </w:tc>
      </w:tr>
      <w:tr w:rsidR="00EA256A" w:rsidRPr="0045111F" w14:paraId="307450EE" w14:textId="77777777" w:rsidTr="00C839E5">
        <w:trPr>
          <w:trHeight w:val="1690"/>
        </w:trPr>
        <w:tc>
          <w:tcPr>
            <w:tcW w:w="365" w:type="pct"/>
            <w:vAlign w:val="center"/>
          </w:tcPr>
          <w:p w14:paraId="67681BFE" w14:textId="77777777" w:rsidR="00EA256A" w:rsidRPr="0045111F" w:rsidRDefault="00EA256A" w:rsidP="00C410DC">
            <w:pPr>
              <w:spacing w:beforeLines="40" w:before="96" w:afterLines="40" w:after="96" w:line="360" w:lineRule="auto"/>
              <w:ind w:left="57" w:right="57"/>
              <w:jc w:val="center"/>
              <w:rPr>
                <w:rFonts w:cstheme="minorHAnsi"/>
                <w:color w:val="000000"/>
              </w:rPr>
            </w:pPr>
            <w:r w:rsidRPr="0045111F">
              <w:rPr>
                <w:rFonts w:cstheme="minorHAnsi"/>
                <w:color w:val="000000"/>
              </w:rPr>
              <w:t>4</w:t>
            </w:r>
          </w:p>
        </w:tc>
        <w:tc>
          <w:tcPr>
            <w:tcW w:w="2407" w:type="pct"/>
            <w:shd w:val="clear" w:color="auto" w:fill="auto"/>
            <w:vAlign w:val="center"/>
          </w:tcPr>
          <w:p w14:paraId="2006BD93" w14:textId="2F9FAE36" w:rsidR="00EA256A" w:rsidRPr="0045111F" w:rsidRDefault="00825ECA" w:rsidP="00C410DC">
            <w:pPr>
              <w:spacing w:beforeLines="40" w:before="96" w:afterLines="40" w:after="96" w:line="360" w:lineRule="auto"/>
              <w:ind w:left="57" w:right="57"/>
              <w:rPr>
                <w:rFonts w:cstheme="minorHAnsi"/>
              </w:rPr>
            </w:pPr>
            <w:r w:rsidRPr="0045111F">
              <w:rPr>
                <w:rFonts w:cstheme="minorHAnsi"/>
              </w:rPr>
              <w:t xml:space="preserve">Ο </w:t>
            </w:r>
            <w:r w:rsidR="00EA256A" w:rsidRPr="0045111F">
              <w:rPr>
                <w:rFonts w:cstheme="minorHAnsi"/>
              </w:rPr>
              <w:t xml:space="preserve">Μέσος όρος </w:t>
            </w:r>
            <w:r w:rsidRPr="0045111F">
              <w:rPr>
                <w:rFonts w:cstheme="minorHAnsi"/>
              </w:rPr>
              <w:t xml:space="preserve">των </w:t>
            </w:r>
            <w:r w:rsidR="00EA256A" w:rsidRPr="0045111F">
              <w:rPr>
                <w:rFonts w:cstheme="minorHAnsi"/>
              </w:rPr>
              <w:t xml:space="preserve">ακαθάριστων εσόδων </w:t>
            </w:r>
            <w:r w:rsidR="000B0084" w:rsidRPr="0045111F">
              <w:rPr>
                <w:rFonts w:cstheme="minorHAnsi"/>
              </w:rPr>
              <w:t xml:space="preserve">θα πρέπει να είναι </w:t>
            </w:r>
            <w:r w:rsidR="005629C0" w:rsidRPr="0045111F">
              <w:rPr>
                <w:rFonts w:cstheme="minorHAnsi"/>
              </w:rPr>
              <w:t xml:space="preserve">ίσος ή μεγαλύτερος από </w:t>
            </w:r>
            <w:r w:rsidR="001802E4" w:rsidRPr="0045111F">
              <w:rPr>
                <w:rFonts w:cstheme="minorHAnsi"/>
              </w:rPr>
              <w:t>έργο</w:t>
            </w:r>
            <w:r w:rsidR="000B0084" w:rsidRPr="0045111F">
              <w:rPr>
                <w:rFonts w:cstheme="minorHAnsi"/>
              </w:rPr>
              <w:t xml:space="preserve">, τα τελευταία 3 </w:t>
            </w:r>
            <w:r w:rsidR="000B0084" w:rsidRPr="0074326E">
              <w:rPr>
                <w:rFonts w:cstheme="minorHAnsi"/>
              </w:rPr>
              <w:t xml:space="preserve">έτη </w:t>
            </w:r>
            <w:proofErr w:type="spellStart"/>
            <w:r w:rsidR="00774E82" w:rsidRPr="0074326E">
              <w:rPr>
                <w:rFonts w:cstheme="minorHAnsi"/>
              </w:rPr>
              <w:t>έτη</w:t>
            </w:r>
            <w:proofErr w:type="spellEnd"/>
            <w:r w:rsidR="00774E82" w:rsidRPr="0074326E">
              <w:rPr>
                <w:rFonts w:cstheme="minorHAnsi"/>
              </w:rPr>
              <w:t xml:space="preserve"> (2014, 2015,2016)</w:t>
            </w:r>
          </w:p>
        </w:tc>
        <w:tc>
          <w:tcPr>
            <w:tcW w:w="774" w:type="pct"/>
            <w:vAlign w:val="center"/>
          </w:tcPr>
          <w:p w14:paraId="3DA3678D" w14:textId="77777777" w:rsidR="00EA256A" w:rsidRPr="0045111F" w:rsidRDefault="00EA256A" w:rsidP="00C410DC">
            <w:pPr>
              <w:spacing w:beforeLines="40" w:before="96" w:afterLines="40" w:after="96" w:line="360" w:lineRule="auto"/>
              <w:ind w:left="57" w:right="57"/>
              <w:jc w:val="center"/>
              <w:rPr>
                <w:rFonts w:cstheme="minorHAnsi"/>
              </w:rPr>
            </w:pPr>
            <w:r w:rsidRPr="0045111F">
              <w:rPr>
                <w:rFonts w:cstheme="minorHAnsi"/>
              </w:rPr>
              <w:t>ΝΑΙ</w:t>
            </w:r>
          </w:p>
        </w:tc>
        <w:tc>
          <w:tcPr>
            <w:tcW w:w="648" w:type="pct"/>
            <w:vAlign w:val="center"/>
          </w:tcPr>
          <w:p w14:paraId="40C85A13" w14:textId="77777777" w:rsidR="00EA256A" w:rsidRPr="0045111F" w:rsidRDefault="00EA256A" w:rsidP="00C410DC">
            <w:pPr>
              <w:spacing w:beforeLines="40" w:before="96" w:afterLines="40" w:after="96" w:line="360" w:lineRule="auto"/>
              <w:ind w:left="57" w:right="57"/>
              <w:rPr>
                <w:rFonts w:cstheme="minorHAnsi"/>
              </w:rPr>
            </w:pPr>
          </w:p>
        </w:tc>
        <w:tc>
          <w:tcPr>
            <w:tcW w:w="806" w:type="pct"/>
            <w:vAlign w:val="center"/>
          </w:tcPr>
          <w:p w14:paraId="61345A2D" w14:textId="77777777" w:rsidR="00EA256A" w:rsidRPr="0045111F" w:rsidRDefault="00EA256A" w:rsidP="00C410DC">
            <w:pPr>
              <w:spacing w:beforeLines="40" w:before="96" w:afterLines="40" w:after="96" w:line="360" w:lineRule="auto"/>
              <w:ind w:left="57" w:right="57"/>
              <w:rPr>
                <w:rFonts w:cstheme="minorHAnsi"/>
              </w:rPr>
            </w:pPr>
          </w:p>
        </w:tc>
      </w:tr>
      <w:tr w:rsidR="00EA256A" w:rsidRPr="0074326E" w14:paraId="76FD2509" w14:textId="77777777" w:rsidTr="00C839E5">
        <w:trPr>
          <w:trHeight w:val="1209"/>
        </w:trPr>
        <w:tc>
          <w:tcPr>
            <w:tcW w:w="365" w:type="pct"/>
            <w:vAlign w:val="center"/>
          </w:tcPr>
          <w:p w14:paraId="79519978" w14:textId="77777777" w:rsidR="00EA256A" w:rsidRPr="0074326E" w:rsidRDefault="00EA256A" w:rsidP="00C410DC">
            <w:pPr>
              <w:spacing w:beforeLines="40" w:before="96" w:afterLines="40" w:after="96" w:line="360" w:lineRule="auto"/>
              <w:ind w:left="57" w:right="57"/>
              <w:jc w:val="center"/>
              <w:rPr>
                <w:rFonts w:cstheme="minorHAnsi"/>
                <w:color w:val="000000"/>
              </w:rPr>
            </w:pPr>
            <w:r w:rsidRPr="0074326E">
              <w:rPr>
                <w:rFonts w:cstheme="minorHAnsi"/>
                <w:color w:val="000000"/>
              </w:rPr>
              <w:t>5</w:t>
            </w:r>
          </w:p>
        </w:tc>
        <w:tc>
          <w:tcPr>
            <w:tcW w:w="2407" w:type="pct"/>
            <w:shd w:val="clear" w:color="auto" w:fill="auto"/>
            <w:vAlign w:val="center"/>
          </w:tcPr>
          <w:p w14:paraId="4A7976B9" w14:textId="5DF51B52" w:rsidR="00EA256A" w:rsidRPr="0074326E" w:rsidRDefault="00EA256A" w:rsidP="00C410DC">
            <w:pPr>
              <w:spacing w:beforeLines="40" w:before="96" w:afterLines="40" w:after="96" w:line="360" w:lineRule="auto"/>
              <w:ind w:left="57" w:right="57"/>
              <w:rPr>
                <w:rFonts w:cstheme="minorHAnsi"/>
              </w:rPr>
            </w:pPr>
            <w:r w:rsidRPr="0074326E">
              <w:rPr>
                <w:rFonts w:cstheme="minorHAnsi"/>
              </w:rPr>
              <w:t xml:space="preserve">Δραστηριοποίηση και εμπειρία της εταιρίας στη διαχείριση συγχρηματοδοτούμενων έργων ενισχύσεων ή/και έργων υποστήριξης Τραπεζικών εργασιών  μεγαλύτερο από </w:t>
            </w:r>
            <w:r w:rsidR="003869A1" w:rsidRPr="0074326E">
              <w:rPr>
                <w:rFonts w:cstheme="minorHAnsi"/>
              </w:rPr>
              <w:t>πέντε</w:t>
            </w:r>
            <w:r w:rsidRPr="0074326E">
              <w:rPr>
                <w:rFonts w:cstheme="minorHAnsi"/>
              </w:rPr>
              <w:t xml:space="preserve"> (</w:t>
            </w:r>
            <w:r w:rsidR="003869A1" w:rsidRPr="0074326E">
              <w:rPr>
                <w:rFonts w:cstheme="minorHAnsi"/>
              </w:rPr>
              <w:t>5</w:t>
            </w:r>
            <w:r w:rsidRPr="0074326E">
              <w:rPr>
                <w:rFonts w:cstheme="minorHAnsi"/>
              </w:rPr>
              <w:t>)  έτη.</w:t>
            </w:r>
          </w:p>
        </w:tc>
        <w:tc>
          <w:tcPr>
            <w:tcW w:w="774" w:type="pct"/>
            <w:vAlign w:val="center"/>
          </w:tcPr>
          <w:p w14:paraId="30CC60DD" w14:textId="77777777" w:rsidR="00EA256A" w:rsidRPr="0074326E" w:rsidRDefault="00EA256A" w:rsidP="00C410DC">
            <w:pPr>
              <w:spacing w:beforeLines="40" w:before="96" w:afterLines="40" w:after="96" w:line="360" w:lineRule="auto"/>
              <w:ind w:left="57" w:right="57"/>
              <w:jc w:val="center"/>
              <w:rPr>
                <w:rFonts w:cstheme="minorHAnsi"/>
              </w:rPr>
            </w:pPr>
            <w:r w:rsidRPr="0074326E">
              <w:rPr>
                <w:rFonts w:cstheme="minorHAnsi"/>
              </w:rPr>
              <w:t>ΝΑΙ</w:t>
            </w:r>
          </w:p>
        </w:tc>
        <w:tc>
          <w:tcPr>
            <w:tcW w:w="648" w:type="pct"/>
            <w:vAlign w:val="center"/>
          </w:tcPr>
          <w:p w14:paraId="2BACC6F8" w14:textId="77777777" w:rsidR="00EA256A" w:rsidRPr="0074326E" w:rsidRDefault="00EA256A" w:rsidP="00C410DC">
            <w:pPr>
              <w:spacing w:beforeLines="40" w:before="96" w:afterLines="40" w:after="96" w:line="360" w:lineRule="auto"/>
              <w:ind w:left="57" w:right="57"/>
              <w:rPr>
                <w:rFonts w:cstheme="minorHAnsi"/>
              </w:rPr>
            </w:pPr>
          </w:p>
        </w:tc>
        <w:tc>
          <w:tcPr>
            <w:tcW w:w="806" w:type="pct"/>
            <w:vAlign w:val="center"/>
          </w:tcPr>
          <w:p w14:paraId="1E59D2EA" w14:textId="77777777" w:rsidR="00EA256A" w:rsidRPr="0074326E" w:rsidRDefault="00EA256A" w:rsidP="00C410DC">
            <w:pPr>
              <w:spacing w:beforeLines="40" w:before="96" w:afterLines="40" w:after="96" w:line="360" w:lineRule="auto"/>
              <w:ind w:left="57" w:right="57"/>
              <w:rPr>
                <w:rFonts w:cstheme="minorHAnsi"/>
              </w:rPr>
            </w:pPr>
          </w:p>
        </w:tc>
      </w:tr>
      <w:tr w:rsidR="00EA256A" w:rsidRPr="0045111F" w14:paraId="5750ABF1" w14:textId="77777777" w:rsidTr="00C839E5">
        <w:trPr>
          <w:trHeight w:val="1690"/>
        </w:trPr>
        <w:tc>
          <w:tcPr>
            <w:tcW w:w="365" w:type="pct"/>
            <w:vAlign w:val="center"/>
          </w:tcPr>
          <w:p w14:paraId="6882B5CA" w14:textId="77777777" w:rsidR="00EA256A" w:rsidRPr="0074326E" w:rsidRDefault="00EA256A" w:rsidP="00C410DC">
            <w:pPr>
              <w:spacing w:beforeLines="40" w:before="96" w:afterLines="40" w:after="96" w:line="360" w:lineRule="auto"/>
              <w:ind w:left="57" w:right="57"/>
              <w:jc w:val="center"/>
              <w:rPr>
                <w:rFonts w:cstheme="minorHAnsi"/>
                <w:color w:val="000000"/>
              </w:rPr>
            </w:pPr>
            <w:r w:rsidRPr="0074326E">
              <w:rPr>
                <w:rFonts w:cstheme="minorHAnsi"/>
                <w:color w:val="000000"/>
              </w:rPr>
              <w:t>6</w:t>
            </w:r>
          </w:p>
        </w:tc>
        <w:tc>
          <w:tcPr>
            <w:tcW w:w="2407" w:type="pct"/>
            <w:shd w:val="clear" w:color="auto" w:fill="auto"/>
            <w:vAlign w:val="center"/>
          </w:tcPr>
          <w:p w14:paraId="7984F965" w14:textId="1186825F" w:rsidR="00EA256A" w:rsidRPr="0074326E" w:rsidRDefault="00EA256A" w:rsidP="00C410DC">
            <w:pPr>
              <w:spacing w:beforeLines="40" w:before="96" w:afterLines="40" w:after="96" w:line="360" w:lineRule="auto"/>
              <w:ind w:left="57" w:right="57"/>
              <w:rPr>
                <w:rFonts w:cstheme="minorHAnsi"/>
              </w:rPr>
            </w:pPr>
            <w:r w:rsidRPr="0074326E">
              <w:rPr>
                <w:rFonts w:cstheme="minorHAnsi"/>
              </w:rPr>
              <w:t>Ο Ανάδοχος πρέπει να έχει συμμετάσχει στην εκτέλεση</w:t>
            </w:r>
            <w:r w:rsidR="0000526C" w:rsidRPr="0074326E">
              <w:rPr>
                <w:rFonts w:cstheme="minorHAnsi"/>
              </w:rPr>
              <w:t xml:space="preserve"> ή/και υποστήριξη</w:t>
            </w:r>
            <w:r w:rsidRPr="0074326E">
              <w:rPr>
                <w:rFonts w:cstheme="minorHAnsi"/>
              </w:rPr>
              <w:t xml:space="preserve"> έργων υλοποίησης  τουλάχιστον τριών (3)  έργων Υποστήριξης στον τραπεζικό τομέα ή σε συγχρηματοδο</w:t>
            </w:r>
            <w:r w:rsidR="004377CF" w:rsidRPr="0074326E">
              <w:rPr>
                <w:rFonts w:cstheme="minorHAnsi"/>
              </w:rPr>
              <w:t>τούμενα προγράμματα</w:t>
            </w:r>
            <w:r w:rsidRPr="0074326E">
              <w:rPr>
                <w:rFonts w:cstheme="minorHAnsi"/>
              </w:rPr>
              <w:t>.</w:t>
            </w:r>
          </w:p>
        </w:tc>
        <w:tc>
          <w:tcPr>
            <w:tcW w:w="774" w:type="pct"/>
            <w:vAlign w:val="center"/>
          </w:tcPr>
          <w:p w14:paraId="7D6090EC" w14:textId="77777777" w:rsidR="00EA256A" w:rsidRPr="0074326E" w:rsidRDefault="00EA256A" w:rsidP="00C410DC">
            <w:pPr>
              <w:spacing w:beforeLines="40" w:before="96" w:afterLines="40" w:after="96" w:line="360" w:lineRule="auto"/>
              <w:ind w:left="57" w:right="57"/>
              <w:jc w:val="center"/>
              <w:rPr>
                <w:rFonts w:cstheme="minorHAnsi"/>
              </w:rPr>
            </w:pPr>
            <w:r w:rsidRPr="0074326E">
              <w:rPr>
                <w:rFonts w:cstheme="minorHAnsi"/>
              </w:rPr>
              <w:t>ΝΑΙ</w:t>
            </w:r>
          </w:p>
        </w:tc>
        <w:tc>
          <w:tcPr>
            <w:tcW w:w="648" w:type="pct"/>
            <w:vAlign w:val="center"/>
          </w:tcPr>
          <w:p w14:paraId="7CA4AA09" w14:textId="77777777" w:rsidR="00EA256A" w:rsidRPr="0074326E" w:rsidRDefault="00EA256A" w:rsidP="00C410DC">
            <w:pPr>
              <w:spacing w:beforeLines="40" w:before="96" w:afterLines="40" w:after="96" w:line="360" w:lineRule="auto"/>
              <w:ind w:left="57" w:right="57"/>
              <w:rPr>
                <w:rFonts w:cstheme="minorHAnsi"/>
              </w:rPr>
            </w:pPr>
          </w:p>
        </w:tc>
        <w:tc>
          <w:tcPr>
            <w:tcW w:w="806" w:type="pct"/>
            <w:vAlign w:val="center"/>
          </w:tcPr>
          <w:p w14:paraId="541C28A9" w14:textId="77777777" w:rsidR="00EA256A" w:rsidRPr="0074326E" w:rsidRDefault="00EA256A" w:rsidP="00C410DC">
            <w:pPr>
              <w:spacing w:beforeLines="40" w:before="96" w:afterLines="40" w:after="96" w:line="360" w:lineRule="auto"/>
              <w:ind w:left="57" w:right="57"/>
              <w:rPr>
                <w:rFonts w:cstheme="minorHAnsi"/>
              </w:rPr>
            </w:pPr>
          </w:p>
        </w:tc>
      </w:tr>
      <w:tr w:rsidR="00EA256A" w:rsidRPr="0045111F" w14:paraId="49E4CCDD" w14:textId="77777777" w:rsidTr="00C839E5">
        <w:trPr>
          <w:trHeight w:val="1068"/>
        </w:trPr>
        <w:tc>
          <w:tcPr>
            <w:tcW w:w="365" w:type="pct"/>
            <w:vAlign w:val="center"/>
          </w:tcPr>
          <w:p w14:paraId="4CE12081" w14:textId="77777777" w:rsidR="00EA256A" w:rsidRPr="0045111F" w:rsidRDefault="00EA256A" w:rsidP="00C410DC">
            <w:pPr>
              <w:spacing w:beforeLines="40" w:before="96" w:afterLines="40" w:after="96" w:line="360" w:lineRule="auto"/>
              <w:ind w:left="57" w:right="57"/>
              <w:jc w:val="center"/>
              <w:rPr>
                <w:rFonts w:cstheme="minorHAnsi"/>
                <w:color w:val="000000"/>
              </w:rPr>
            </w:pPr>
            <w:r w:rsidRPr="0045111F">
              <w:rPr>
                <w:rFonts w:cstheme="minorHAnsi"/>
                <w:color w:val="000000"/>
              </w:rPr>
              <w:t>7</w:t>
            </w:r>
          </w:p>
        </w:tc>
        <w:tc>
          <w:tcPr>
            <w:tcW w:w="2407" w:type="pct"/>
            <w:shd w:val="clear" w:color="auto" w:fill="auto"/>
            <w:vAlign w:val="center"/>
          </w:tcPr>
          <w:p w14:paraId="2FD4CCA1" w14:textId="1043A2E6" w:rsidR="00EA256A" w:rsidRPr="0045111F" w:rsidRDefault="00EA256A" w:rsidP="0074326E">
            <w:pPr>
              <w:spacing w:beforeLines="40" w:before="96" w:afterLines="40" w:after="96" w:line="360" w:lineRule="auto"/>
              <w:ind w:left="57" w:right="57"/>
              <w:rPr>
                <w:rFonts w:cstheme="minorHAnsi"/>
              </w:rPr>
            </w:pPr>
            <w:r w:rsidRPr="0045111F">
              <w:rPr>
                <w:rFonts w:cstheme="minorHAnsi"/>
              </w:rPr>
              <w:t xml:space="preserve">Ο Ανάδοχος πρέπει να διαθέτει εταιρική παρουσία στην Ελλάδα </w:t>
            </w:r>
          </w:p>
        </w:tc>
        <w:tc>
          <w:tcPr>
            <w:tcW w:w="774" w:type="pct"/>
            <w:vAlign w:val="center"/>
          </w:tcPr>
          <w:p w14:paraId="11BB16EE" w14:textId="77777777" w:rsidR="00EA256A" w:rsidRPr="0045111F" w:rsidRDefault="00EA256A" w:rsidP="00C410DC">
            <w:pPr>
              <w:spacing w:beforeLines="40" w:before="96" w:afterLines="40" w:after="96" w:line="360" w:lineRule="auto"/>
              <w:ind w:left="57" w:right="57"/>
              <w:jc w:val="center"/>
              <w:rPr>
                <w:rFonts w:cstheme="minorHAnsi"/>
              </w:rPr>
            </w:pPr>
            <w:r w:rsidRPr="0045111F">
              <w:rPr>
                <w:rFonts w:cstheme="minorHAnsi"/>
              </w:rPr>
              <w:t>ΝΑΙ</w:t>
            </w:r>
          </w:p>
        </w:tc>
        <w:tc>
          <w:tcPr>
            <w:tcW w:w="648" w:type="pct"/>
            <w:vAlign w:val="center"/>
          </w:tcPr>
          <w:p w14:paraId="516B6527" w14:textId="77777777" w:rsidR="00EA256A" w:rsidRPr="0045111F" w:rsidRDefault="00EA256A" w:rsidP="00C410DC">
            <w:pPr>
              <w:spacing w:beforeLines="40" w:before="96" w:afterLines="40" w:after="96" w:line="360" w:lineRule="auto"/>
              <w:ind w:left="57" w:right="57"/>
              <w:rPr>
                <w:rFonts w:cstheme="minorHAnsi"/>
              </w:rPr>
            </w:pPr>
          </w:p>
        </w:tc>
        <w:tc>
          <w:tcPr>
            <w:tcW w:w="806" w:type="pct"/>
            <w:vAlign w:val="center"/>
          </w:tcPr>
          <w:p w14:paraId="201467F4" w14:textId="77777777" w:rsidR="00EA256A" w:rsidRPr="0045111F" w:rsidRDefault="00EA256A" w:rsidP="00C410DC">
            <w:pPr>
              <w:spacing w:beforeLines="40" w:before="96" w:afterLines="40" w:after="96" w:line="360" w:lineRule="auto"/>
              <w:ind w:left="57" w:right="57"/>
              <w:rPr>
                <w:rFonts w:cstheme="minorHAnsi"/>
              </w:rPr>
            </w:pPr>
          </w:p>
        </w:tc>
      </w:tr>
      <w:tr w:rsidR="001802E4" w:rsidRPr="0045111F" w14:paraId="6A8489BF" w14:textId="77777777" w:rsidTr="00C839E5">
        <w:trPr>
          <w:trHeight w:val="983"/>
        </w:trPr>
        <w:tc>
          <w:tcPr>
            <w:tcW w:w="365" w:type="pct"/>
            <w:vAlign w:val="center"/>
          </w:tcPr>
          <w:p w14:paraId="6FD8CCDD" w14:textId="77777777" w:rsidR="001802E4" w:rsidRPr="0045111F" w:rsidRDefault="001802E4" w:rsidP="00C410DC">
            <w:pPr>
              <w:spacing w:beforeLines="40" w:before="96" w:afterLines="40" w:after="96" w:line="360" w:lineRule="auto"/>
              <w:ind w:left="57" w:right="57"/>
              <w:jc w:val="center"/>
              <w:rPr>
                <w:rFonts w:cstheme="minorHAnsi"/>
                <w:color w:val="000000"/>
              </w:rPr>
            </w:pPr>
          </w:p>
        </w:tc>
        <w:tc>
          <w:tcPr>
            <w:tcW w:w="2407" w:type="pct"/>
            <w:shd w:val="clear" w:color="auto" w:fill="auto"/>
          </w:tcPr>
          <w:p w14:paraId="6B383BAF" w14:textId="5A30741A" w:rsidR="001802E4" w:rsidRPr="0045111F" w:rsidRDefault="001802E4" w:rsidP="00C410DC">
            <w:pPr>
              <w:spacing w:beforeLines="40" w:before="96" w:afterLines="40" w:after="96" w:line="360" w:lineRule="auto"/>
              <w:ind w:left="57" w:right="57"/>
              <w:rPr>
                <w:rFonts w:cstheme="minorHAnsi"/>
              </w:rPr>
            </w:pPr>
            <w:r w:rsidRPr="0045111F">
              <w:rPr>
                <w:rFonts w:cstheme="minorHAnsi"/>
              </w:rPr>
              <w:t xml:space="preserve">Ο ανάδοχος θα πρέπει να έχει υλοποιήσει ένα (1) τουλάχιστον έργο δημιουργίας πληροφοριακού συστήματος χρηματοοικονομικού οργανισμού ή πληροφοριακού συστήματος διαχείρισης κρατικών ενισχύσεων, το οποίο να περιλαμβάνει </w:t>
            </w:r>
            <w:r w:rsidRPr="0045111F">
              <w:rPr>
                <w:rFonts w:cstheme="minorHAnsi"/>
              </w:rPr>
              <w:lastRenderedPageBreak/>
              <w:t>εργασίες ανάλυσης, σχεδίασης, ανάπτυξης, εγκατάστασης και υποστήριξης της παραγωγικής λειτουργίας των εφαρμογών λογισμικού του πληροφοριακού συστήματος</w:t>
            </w:r>
          </w:p>
        </w:tc>
        <w:tc>
          <w:tcPr>
            <w:tcW w:w="774" w:type="pct"/>
            <w:vAlign w:val="center"/>
          </w:tcPr>
          <w:p w14:paraId="67569D16" w14:textId="77777777" w:rsidR="001802E4" w:rsidRPr="0045111F" w:rsidRDefault="001802E4" w:rsidP="00C410DC">
            <w:pPr>
              <w:spacing w:beforeLines="40" w:before="96" w:afterLines="40" w:after="96" w:line="360" w:lineRule="auto"/>
              <w:ind w:left="57" w:right="57"/>
              <w:jc w:val="center"/>
              <w:rPr>
                <w:rFonts w:cstheme="minorHAnsi"/>
              </w:rPr>
            </w:pPr>
          </w:p>
        </w:tc>
        <w:tc>
          <w:tcPr>
            <w:tcW w:w="648" w:type="pct"/>
            <w:vAlign w:val="center"/>
          </w:tcPr>
          <w:p w14:paraId="00D54038" w14:textId="77777777" w:rsidR="001802E4" w:rsidRPr="0045111F" w:rsidRDefault="001802E4" w:rsidP="00C410DC">
            <w:pPr>
              <w:spacing w:beforeLines="40" w:before="96" w:afterLines="40" w:after="96" w:line="360" w:lineRule="auto"/>
              <w:ind w:left="57" w:right="57"/>
              <w:rPr>
                <w:rFonts w:cstheme="minorHAnsi"/>
              </w:rPr>
            </w:pPr>
          </w:p>
        </w:tc>
        <w:tc>
          <w:tcPr>
            <w:tcW w:w="806" w:type="pct"/>
            <w:vAlign w:val="center"/>
          </w:tcPr>
          <w:p w14:paraId="100D550D" w14:textId="77777777" w:rsidR="001802E4" w:rsidRPr="0045111F" w:rsidRDefault="001802E4" w:rsidP="00C410DC">
            <w:pPr>
              <w:spacing w:beforeLines="40" w:before="96" w:afterLines="40" w:after="96" w:line="360" w:lineRule="auto"/>
              <w:ind w:left="57" w:right="57"/>
              <w:rPr>
                <w:rFonts w:cstheme="minorHAnsi"/>
              </w:rPr>
            </w:pPr>
          </w:p>
        </w:tc>
      </w:tr>
    </w:tbl>
    <w:p w14:paraId="2E54EAC7" w14:textId="509F9F37" w:rsidR="00540B95" w:rsidRDefault="00540B95">
      <w:bookmarkStart w:id="4" w:name="_GoBack"/>
      <w:bookmarkEnd w:id="4"/>
    </w:p>
    <w:p w14:paraId="71CB1699" w14:textId="77777777" w:rsidR="001720DE" w:rsidRPr="001802E4" w:rsidRDefault="001720DE" w:rsidP="001802E4">
      <w:pPr>
        <w:pStyle w:val="2"/>
        <w:numPr>
          <w:ilvl w:val="1"/>
          <w:numId w:val="2"/>
        </w:numPr>
        <w:tabs>
          <w:tab w:val="clear" w:pos="1553"/>
          <w:tab w:val="clear" w:pos="1980"/>
        </w:tabs>
        <w:suppressAutoHyphens w:val="0"/>
        <w:spacing w:before="100" w:beforeAutospacing="1" w:after="100" w:afterAutospacing="1" w:line="360" w:lineRule="auto"/>
        <w:rPr>
          <w:color w:val="000000"/>
        </w:rPr>
      </w:pPr>
      <w:bookmarkStart w:id="5" w:name="_Toc472796056"/>
      <w:bookmarkStart w:id="6" w:name="_Toc473884294"/>
      <w:r w:rsidRPr="001802E4">
        <w:rPr>
          <w:color w:val="000000"/>
        </w:rPr>
        <w:t>ΠΙΝΑΚΑΣ ΣΥΜΜΟΡΦΩΣΗΣ ΤΕΧΝΙΚΩΝ ΠΡΟΔΙΑΓΡΑΦΩΝ</w:t>
      </w:r>
      <w:bookmarkEnd w:id="5"/>
      <w:bookmarkEnd w:id="6"/>
    </w:p>
    <w:tbl>
      <w:tblPr>
        <w:tblW w:w="9960" w:type="dxa"/>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5"/>
        <w:gridCol w:w="5459"/>
        <w:gridCol w:w="1134"/>
        <w:gridCol w:w="1264"/>
        <w:gridCol w:w="1418"/>
      </w:tblGrid>
      <w:tr w:rsidR="001720DE" w:rsidRPr="00C410DC" w14:paraId="39320C70" w14:textId="77777777" w:rsidTr="00C839E5">
        <w:trPr>
          <w:trHeight w:val="20"/>
          <w:jc w:val="center"/>
        </w:trPr>
        <w:tc>
          <w:tcPr>
            <w:tcW w:w="685" w:type="dxa"/>
            <w:shd w:val="clear" w:color="auto" w:fill="D9D9D9" w:themeFill="background1" w:themeFillShade="D9"/>
          </w:tcPr>
          <w:p w14:paraId="7A2FFCC5" w14:textId="77777777" w:rsidR="001720DE" w:rsidRPr="00C410DC" w:rsidRDefault="001720DE" w:rsidP="00C410DC">
            <w:pPr>
              <w:spacing w:beforeLines="40" w:before="96" w:afterLines="40" w:after="96"/>
              <w:ind w:left="57" w:right="57"/>
              <w:jc w:val="both"/>
              <w:rPr>
                <w:rFonts w:ascii="Calibri" w:hAnsi="Calibri"/>
                <w:b/>
              </w:rPr>
            </w:pPr>
            <w:r w:rsidRPr="00C410DC">
              <w:rPr>
                <w:rFonts w:ascii="Calibri" w:hAnsi="Calibri"/>
                <w:b/>
              </w:rPr>
              <w:t>Α/Α</w:t>
            </w:r>
          </w:p>
        </w:tc>
        <w:tc>
          <w:tcPr>
            <w:tcW w:w="5459" w:type="dxa"/>
            <w:shd w:val="clear" w:color="auto" w:fill="D9D9D9" w:themeFill="background1" w:themeFillShade="D9"/>
          </w:tcPr>
          <w:p w14:paraId="1E01009D" w14:textId="77777777" w:rsidR="001720DE" w:rsidRPr="00C410DC" w:rsidRDefault="001720DE" w:rsidP="00C410DC">
            <w:pPr>
              <w:spacing w:beforeLines="40" w:before="96" w:afterLines="40" w:after="96"/>
              <w:ind w:left="57" w:right="57"/>
              <w:jc w:val="both"/>
              <w:rPr>
                <w:rFonts w:ascii="Calibri" w:hAnsi="Calibri"/>
                <w:b/>
              </w:rPr>
            </w:pPr>
            <w:r w:rsidRPr="00C410DC">
              <w:rPr>
                <w:rFonts w:ascii="Calibri" w:hAnsi="Calibri"/>
                <w:b/>
              </w:rPr>
              <w:t>Εφαρμογή / Τεχνικά Χαρακτηριστικά</w:t>
            </w:r>
          </w:p>
        </w:tc>
        <w:tc>
          <w:tcPr>
            <w:tcW w:w="1134" w:type="dxa"/>
            <w:shd w:val="clear" w:color="auto" w:fill="D9D9D9" w:themeFill="background1" w:themeFillShade="D9"/>
            <w:vAlign w:val="center"/>
          </w:tcPr>
          <w:p w14:paraId="27814201" w14:textId="77777777" w:rsidR="001720DE" w:rsidRPr="00C410DC" w:rsidRDefault="001720DE" w:rsidP="006D3803">
            <w:pPr>
              <w:spacing w:beforeLines="40" w:before="96" w:afterLines="40" w:after="96"/>
              <w:ind w:left="57" w:right="57"/>
              <w:jc w:val="center"/>
              <w:rPr>
                <w:rFonts w:ascii="Calibri" w:hAnsi="Calibri"/>
                <w:b/>
              </w:rPr>
            </w:pPr>
            <w:r w:rsidRPr="00C410DC">
              <w:rPr>
                <w:rFonts w:ascii="Calibri" w:hAnsi="Calibri"/>
                <w:b/>
              </w:rPr>
              <w:t>ΑΠΑΙΤΗΣΗ</w:t>
            </w:r>
          </w:p>
        </w:tc>
        <w:tc>
          <w:tcPr>
            <w:tcW w:w="1264" w:type="dxa"/>
            <w:shd w:val="clear" w:color="auto" w:fill="D9D9D9" w:themeFill="background1" w:themeFillShade="D9"/>
          </w:tcPr>
          <w:p w14:paraId="24CDF855" w14:textId="77777777" w:rsidR="001720DE" w:rsidRPr="00C410DC" w:rsidRDefault="001720DE" w:rsidP="00C410DC">
            <w:pPr>
              <w:spacing w:beforeLines="40" w:before="96" w:afterLines="40" w:after="96"/>
              <w:ind w:left="57" w:right="57"/>
              <w:jc w:val="center"/>
              <w:rPr>
                <w:rFonts w:ascii="Calibri" w:hAnsi="Calibri"/>
                <w:b/>
              </w:rPr>
            </w:pPr>
            <w:r w:rsidRPr="00C410DC">
              <w:rPr>
                <w:rFonts w:ascii="Calibri" w:hAnsi="Calibri"/>
                <w:b/>
              </w:rPr>
              <w:t>ΑΠΑΝΤΗΣΗ</w:t>
            </w:r>
          </w:p>
        </w:tc>
        <w:tc>
          <w:tcPr>
            <w:tcW w:w="1418" w:type="dxa"/>
            <w:shd w:val="clear" w:color="auto" w:fill="D9D9D9" w:themeFill="background1" w:themeFillShade="D9"/>
          </w:tcPr>
          <w:p w14:paraId="0CBC91CD" w14:textId="77777777" w:rsidR="001720DE" w:rsidRPr="00C410DC" w:rsidRDefault="001720DE" w:rsidP="00C410DC">
            <w:pPr>
              <w:spacing w:beforeLines="40" w:before="96" w:afterLines="40" w:after="96"/>
              <w:ind w:left="57" w:right="57"/>
              <w:jc w:val="center"/>
              <w:rPr>
                <w:rFonts w:ascii="Calibri" w:hAnsi="Calibri"/>
                <w:b/>
              </w:rPr>
            </w:pPr>
            <w:r w:rsidRPr="00C410DC">
              <w:rPr>
                <w:rFonts w:ascii="Calibri" w:hAnsi="Calibri"/>
                <w:b/>
              </w:rPr>
              <w:t>ΠΑΡΑΠΟΜΠΗ</w:t>
            </w:r>
          </w:p>
        </w:tc>
      </w:tr>
      <w:tr w:rsidR="001720DE" w:rsidRPr="00C3438D" w14:paraId="45B28E2F" w14:textId="77777777" w:rsidTr="00C839E5">
        <w:trPr>
          <w:trHeight w:val="20"/>
          <w:jc w:val="center"/>
        </w:trPr>
        <w:tc>
          <w:tcPr>
            <w:tcW w:w="685" w:type="dxa"/>
          </w:tcPr>
          <w:p w14:paraId="5013E98C" w14:textId="3422EB39"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1</w:t>
            </w:r>
          </w:p>
        </w:tc>
        <w:tc>
          <w:tcPr>
            <w:tcW w:w="5459" w:type="dxa"/>
          </w:tcPr>
          <w:p w14:paraId="26F376EE" w14:textId="749EF75E"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Πραγματοποίηση έργου με τέτοιο τρόπο, ώστε να παρέχε</w:t>
            </w:r>
            <w:r w:rsidR="00480295">
              <w:rPr>
                <w:rFonts w:ascii="Calibri" w:hAnsi="Calibri"/>
              </w:rPr>
              <w:t>ται πλήρης λειτουργικότητα και ν</w:t>
            </w:r>
            <w:r w:rsidRPr="00C3438D">
              <w:rPr>
                <w:rFonts w:ascii="Calibri" w:hAnsi="Calibri"/>
              </w:rPr>
              <w:t>α πληρούν</w:t>
            </w:r>
            <w:r w:rsidR="00480295">
              <w:rPr>
                <w:rFonts w:ascii="Calibri" w:hAnsi="Calibri"/>
              </w:rPr>
              <w:t>ται τα οριζόμενα στο Παράρτημα Ι</w:t>
            </w:r>
            <w:r w:rsidR="00C410DC">
              <w:rPr>
                <w:rFonts w:ascii="Calibri" w:hAnsi="Calibri"/>
              </w:rPr>
              <w:t>.</w:t>
            </w:r>
          </w:p>
        </w:tc>
        <w:tc>
          <w:tcPr>
            <w:tcW w:w="1134" w:type="dxa"/>
            <w:vAlign w:val="center"/>
          </w:tcPr>
          <w:p w14:paraId="65263E7B" w14:textId="77777777" w:rsidR="001720DE" w:rsidRPr="00C3438D" w:rsidRDefault="001720DE" w:rsidP="006D3803">
            <w:pPr>
              <w:spacing w:beforeLines="40" w:before="96" w:afterLines="40" w:after="96"/>
              <w:ind w:left="57" w:right="57"/>
              <w:jc w:val="center"/>
              <w:rPr>
                <w:rFonts w:ascii="Calibri" w:hAnsi="Calibri"/>
              </w:rPr>
            </w:pPr>
            <w:r w:rsidRPr="00C3438D">
              <w:rPr>
                <w:rFonts w:ascii="Calibri" w:hAnsi="Calibri"/>
              </w:rPr>
              <w:t>ΝΑΙ</w:t>
            </w:r>
          </w:p>
        </w:tc>
        <w:tc>
          <w:tcPr>
            <w:tcW w:w="1264" w:type="dxa"/>
          </w:tcPr>
          <w:p w14:paraId="0737F377" w14:textId="77777777" w:rsidR="001720DE" w:rsidRPr="00C3438D" w:rsidRDefault="001720DE" w:rsidP="00C410DC">
            <w:pPr>
              <w:spacing w:beforeLines="40" w:before="96" w:afterLines="40" w:after="96"/>
              <w:ind w:left="57" w:right="57"/>
              <w:jc w:val="center"/>
              <w:rPr>
                <w:rFonts w:ascii="Calibri" w:hAnsi="Calibri"/>
              </w:rPr>
            </w:pPr>
          </w:p>
        </w:tc>
        <w:tc>
          <w:tcPr>
            <w:tcW w:w="1418" w:type="dxa"/>
          </w:tcPr>
          <w:p w14:paraId="0883DC99" w14:textId="77777777" w:rsidR="001720DE" w:rsidRPr="00C3438D" w:rsidRDefault="001720DE" w:rsidP="00C410DC">
            <w:pPr>
              <w:spacing w:beforeLines="40" w:before="96" w:afterLines="40" w:after="96"/>
              <w:ind w:left="57" w:right="57"/>
              <w:jc w:val="center"/>
              <w:rPr>
                <w:rFonts w:ascii="Calibri" w:hAnsi="Calibri"/>
              </w:rPr>
            </w:pPr>
          </w:p>
        </w:tc>
      </w:tr>
      <w:tr w:rsidR="001720DE" w:rsidRPr="00C3438D" w14:paraId="7FE14106" w14:textId="77777777" w:rsidTr="00C839E5">
        <w:trPr>
          <w:trHeight w:val="20"/>
          <w:jc w:val="center"/>
        </w:trPr>
        <w:tc>
          <w:tcPr>
            <w:tcW w:w="685" w:type="dxa"/>
          </w:tcPr>
          <w:p w14:paraId="6E05682E" w14:textId="2764292B"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2</w:t>
            </w:r>
          </w:p>
        </w:tc>
        <w:tc>
          <w:tcPr>
            <w:tcW w:w="5459" w:type="dxa"/>
          </w:tcPr>
          <w:p w14:paraId="607A9502" w14:textId="41E62F38"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Υπηρεσίες εκπαίδευσης, λαμβάνοντας υπόψη τουλάχιστον τα οριζόμενα στην διακήρυξη</w:t>
            </w:r>
            <w:r w:rsidR="00C410DC">
              <w:rPr>
                <w:rFonts w:ascii="Calibri" w:hAnsi="Calibri"/>
              </w:rPr>
              <w:t>.</w:t>
            </w:r>
          </w:p>
        </w:tc>
        <w:tc>
          <w:tcPr>
            <w:tcW w:w="1134" w:type="dxa"/>
            <w:vAlign w:val="center"/>
          </w:tcPr>
          <w:p w14:paraId="59B367EF" w14:textId="77777777" w:rsidR="001720DE" w:rsidRPr="00C3438D" w:rsidRDefault="001720DE" w:rsidP="006D3803">
            <w:pPr>
              <w:spacing w:beforeLines="40" w:before="96" w:afterLines="40" w:after="96"/>
              <w:ind w:left="57" w:right="57"/>
              <w:jc w:val="center"/>
              <w:rPr>
                <w:rFonts w:ascii="Calibri" w:hAnsi="Calibri"/>
              </w:rPr>
            </w:pPr>
            <w:r w:rsidRPr="00C3438D">
              <w:rPr>
                <w:rFonts w:ascii="Calibri" w:hAnsi="Calibri"/>
              </w:rPr>
              <w:t>ΝΑΙ</w:t>
            </w:r>
          </w:p>
        </w:tc>
        <w:tc>
          <w:tcPr>
            <w:tcW w:w="1264" w:type="dxa"/>
          </w:tcPr>
          <w:p w14:paraId="52A71F7A" w14:textId="77777777" w:rsidR="001720DE" w:rsidRPr="00C3438D" w:rsidRDefault="001720DE" w:rsidP="00C410DC">
            <w:pPr>
              <w:spacing w:beforeLines="40" w:before="96" w:afterLines="40" w:after="96"/>
              <w:ind w:left="57" w:right="57"/>
              <w:jc w:val="center"/>
              <w:rPr>
                <w:rFonts w:ascii="Calibri" w:hAnsi="Calibri"/>
              </w:rPr>
            </w:pPr>
          </w:p>
        </w:tc>
        <w:tc>
          <w:tcPr>
            <w:tcW w:w="1418" w:type="dxa"/>
          </w:tcPr>
          <w:p w14:paraId="706F7B7C" w14:textId="77777777" w:rsidR="001720DE" w:rsidRPr="00C3438D" w:rsidRDefault="001720DE" w:rsidP="00C410DC">
            <w:pPr>
              <w:spacing w:beforeLines="40" w:before="96" w:afterLines="40" w:after="96"/>
              <w:ind w:left="57" w:right="57"/>
              <w:jc w:val="center"/>
              <w:rPr>
                <w:rFonts w:ascii="Calibri" w:hAnsi="Calibri"/>
              </w:rPr>
            </w:pPr>
          </w:p>
        </w:tc>
      </w:tr>
      <w:tr w:rsidR="001720DE" w:rsidRPr="00C3438D" w14:paraId="02F7936E" w14:textId="77777777" w:rsidTr="00C839E5">
        <w:trPr>
          <w:trHeight w:val="20"/>
          <w:jc w:val="center"/>
        </w:trPr>
        <w:tc>
          <w:tcPr>
            <w:tcW w:w="685" w:type="dxa"/>
          </w:tcPr>
          <w:p w14:paraId="7F88827B" w14:textId="40D94254"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3</w:t>
            </w:r>
          </w:p>
        </w:tc>
        <w:tc>
          <w:tcPr>
            <w:tcW w:w="5459" w:type="dxa"/>
          </w:tcPr>
          <w:p w14:paraId="330299E7" w14:textId="0512EBA1"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Μεθοδολογία υλοποίησης και διαχείρισης, λαμβάνοντας υπόψη τουλάχιστον τα οριζόμενα στην διακήρυξη</w:t>
            </w:r>
            <w:r w:rsidR="00C410DC">
              <w:rPr>
                <w:rFonts w:ascii="Calibri" w:hAnsi="Calibri"/>
              </w:rPr>
              <w:t>.</w:t>
            </w:r>
          </w:p>
        </w:tc>
        <w:tc>
          <w:tcPr>
            <w:tcW w:w="1134" w:type="dxa"/>
            <w:vAlign w:val="center"/>
          </w:tcPr>
          <w:p w14:paraId="05D6F815" w14:textId="77777777" w:rsidR="001720DE" w:rsidRPr="00C3438D" w:rsidRDefault="001720DE" w:rsidP="006D3803">
            <w:pPr>
              <w:spacing w:beforeLines="40" w:before="96" w:afterLines="40" w:after="96"/>
              <w:ind w:left="57" w:right="57"/>
              <w:jc w:val="center"/>
              <w:rPr>
                <w:rFonts w:ascii="Calibri" w:hAnsi="Calibri"/>
              </w:rPr>
            </w:pPr>
            <w:r w:rsidRPr="00C3438D">
              <w:rPr>
                <w:rFonts w:ascii="Calibri" w:hAnsi="Calibri"/>
              </w:rPr>
              <w:t>ΝΑΙ</w:t>
            </w:r>
          </w:p>
        </w:tc>
        <w:tc>
          <w:tcPr>
            <w:tcW w:w="1264" w:type="dxa"/>
          </w:tcPr>
          <w:p w14:paraId="22F7E3D8" w14:textId="77777777" w:rsidR="001720DE" w:rsidRPr="00C3438D" w:rsidRDefault="001720DE" w:rsidP="00C410DC">
            <w:pPr>
              <w:spacing w:beforeLines="40" w:before="96" w:afterLines="40" w:after="96"/>
              <w:ind w:left="57" w:right="57"/>
              <w:jc w:val="center"/>
              <w:rPr>
                <w:rFonts w:ascii="Calibri" w:hAnsi="Calibri"/>
              </w:rPr>
            </w:pPr>
          </w:p>
        </w:tc>
        <w:tc>
          <w:tcPr>
            <w:tcW w:w="1418" w:type="dxa"/>
          </w:tcPr>
          <w:p w14:paraId="1AECA160" w14:textId="77777777" w:rsidR="001720DE" w:rsidRPr="00C3438D" w:rsidRDefault="001720DE" w:rsidP="00C410DC">
            <w:pPr>
              <w:spacing w:beforeLines="40" w:before="96" w:afterLines="40" w:after="96"/>
              <w:ind w:left="57" w:right="57"/>
              <w:jc w:val="center"/>
              <w:rPr>
                <w:rFonts w:ascii="Calibri" w:hAnsi="Calibri"/>
              </w:rPr>
            </w:pPr>
          </w:p>
        </w:tc>
      </w:tr>
      <w:tr w:rsidR="001720DE" w:rsidRPr="00C3438D" w14:paraId="5660CAA4" w14:textId="77777777" w:rsidTr="00C839E5">
        <w:trPr>
          <w:trHeight w:val="20"/>
          <w:jc w:val="center"/>
        </w:trPr>
        <w:tc>
          <w:tcPr>
            <w:tcW w:w="685" w:type="dxa"/>
          </w:tcPr>
          <w:p w14:paraId="6EDF953C" w14:textId="4A43BFD7"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4</w:t>
            </w:r>
          </w:p>
        </w:tc>
        <w:tc>
          <w:tcPr>
            <w:tcW w:w="5459" w:type="dxa"/>
          </w:tcPr>
          <w:p w14:paraId="126D1A6F" w14:textId="79532081"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 xml:space="preserve">Χρονοδιάγραμμα υλοποίησης, λαμβάνοντας υπόψη τουλάχιστον τα οριζόμενα στην διακήρυξη </w:t>
            </w:r>
            <w:r w:rsidR="00C410DC">
              <w:rPr>
                <w:rFonts w:ascii="Calibri" w:hAnsi="Calibri"/>
              </w:rPr>
              <w:t>.</w:t>
            </w:r>
          </w:p>
        </w:tc>
        <w:tc>
          <w:tcPr>
            <w:tcW w:w="1134" w:type="dxa"/>
            <w:vAlign w:val="center"/>
          </w:tcPr>
          <w:p w14:paraId="7E9BD3A3" w14:textId="77777777" w:rsidR="001720DE" w:rsidRPr="00C3438D" w:rsidRDefault="001720DE" w:rsidP="006D3803">
            <w:pPr>
              <w:spacing w:beforeLines="40" w:before="96" w:afterLines="40" w:after="96"/>
              <w:ind w:left="57" w:right="57"/>
              <w:jc w:val="center"/>
              <w:rPr>
                <w:rFonts w:ascii="Calibri" w:hAnsi="Calibri"/>
              </w:rPr>
            </w:pPr>
            <w:r w:rsidRPr="00C3438D">
              <w:rPr>
                <w:rFonts w:ascii="Calibri" w:hAnsi="Calibri"/>
              </w:rPr>
              <w:t>ΝΑΙ</w:t>
            </w:r>
          </w:p>
        </w:tc>
        <w:tc>
          <w:tcPr>
            <w:tcW w:w="1264" w:type="dxa"/>
          </w:tcPr>
          <w:p w14:paraId="3B1300B6" w14:textId="77777777" w:rsidR="001720DE" w:rsidRPr="00C3438D" w:rsidRDefault="001720DE" w:rsidP="00C410DC">
            <w:pPr>
              <w:spacing w:beforeLines="40" w:before="96" w:afterLines="40" w:after="96"/>
              <w:ind w:left="57" w:right="57"/>
              <w:jc w:val="center"/>
              <w:rPr>
                <w:rFonts w:ascii="Calibri" w:hAnsi="Calibri"/>
              </w:rPr>
            </w:pPr>
          </w:p>
        </w:tc>
        <w:tc>
          <w:tcPr>
            <w:tcW w:w="1418" w:type="dxa"/>
          </w:tcPr>
          <w:p w14:paraId="630F208E" w14:textId="77777777" w:rsidR="001720DE" w:rsidRPr="00C3438D" w:rsidRDefault="001720DE" w:rsidP="00C410DC">
            <w:pPr>
              <w:spacing w:beforeLines="40" w:before="96" w:afterLines="40" w:after="96"/>
              <w:ind w:left="57" w:right="57"/>
              <w:jc w:val="center"/>
              <w:rPr>
                <w:rFonts w:ascii="Calibri" w:hAnsi="Calibri"/>
              </w:rPr>
            </w:pPr>
          </w:p>
        </w:tc>
      </w:tr>
      <w:tr w:rsidR="001720DE" w:rsidRPr="00C3438D" w14:paraId="3507CEE4" w14:textId="77777777" w:rsidTr="00C839E5">
        <w:trPr>
          <w:trHeight w:val="20"/>
          <w:jc w:val="center"/>
        </w:trPr>
        <w:tc>
          <w:tcPr>
            <w:tcW w:w="685" w:type="dxa"/>
          </w:tcPr>
          <w:p w14:paraId="5A4AD45C" w14:textId="7F24DB43"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5</w:t>
            </w:r>
          </w:p>
        </w:tc>
        <w:tc>
          <w:tcPr>
            <w:tcW w:w="5459" w:type="dxa"/>
          </w:tcPr>
          <w:p w14:paraId="03C1C503" w14:textId="789B4FD9" w:rsidR="001720DE" w:rsidRPr="00C3438D" w:rsidRDefault="001720DE" w:rsidP="00C410DC">
            <w:pPr>
              <w:spacing w:beforeLines="40" w:before="96" w:afterLines="40" w:after="96"/>
              <w:ind w:left="57" w:right="57"/>
              <w:jc w:val="both"/>
              <w:rPr>
                <w:rFonts w:ascii="Calibri" w:hAnsi="Calibri"/>
              </w:rPr>
            </w:pPr>
            <w:r w:rsidRPr="00C3438D">
              <w:rPr>
                <w:rFonts w:ascii="Calibri" w:hAnsi="Calibri"/>
              </w:rPr>
              <w:t xml:space="preserve">Εγγύηση / Συντήρηση / Τεχνική βοήθεια, λαμβάνοντας υπόψη τουλάχιστον τα οριζόμενα στην διακήρυξη </w:t>
            </w:r>
            <w:r w:rsidR="00C410DC">
              <w:rPr>
                <w:rFonts w:ascii="Calibri" w:hAnsi="Calibri"/>
              </w:rPr>
              <w:t>.</w:t>
            </w:r>
          </w:p>
        </w:tc>
        <w:tc>
          <w:tcPr>
            <w:tcW w:w="1134" w:type="dxa"/>
            <w:vAlign w:val="center"/>
          </w:tcPr>
          <w:p w14:paraId="3BAFB3AB" w14:textId="77777777" w:rsidR="001720DE" w:rsidRPr="00C3438D" w:rsidRDefault="001720DE" w:rsidP="006D3803">
            <w:pPr>
              <w:spacing w:beforeLines="40" w:before="96" w:afterLines="40" w:after="96"/>
              <w:ind w:left="57" w:right="57"/>
              <w:jc w:val="center"/>
              <w:rPr>
                <w:rFonts w:ascii="Calibri" w:hAnsi="Calibri"/>
              </w:rPr>
            </w:pPr>
            <w:r w:rsidRPr="00C3438D">
              <w:rPr>
                <w:rFonts w:ascii="Calibri" w:hAnsi="Calibri"/>
              </w:rPr>
              <w:t>ΝΑΙ</w:t>
            </w:r>
          </w:p>
        </w:tc>
        <w:tc>
          <w:tcPr>
            <w:tcW w:w="1264" w:type="dxa"/>
          </w:tcPr>
          <w:p w14:paraId="5E8C8E12" w14:textId="77777777" w:rsidR="001720DE" w:rsidRPr="00C3438D" w:rsidRDefault="001720DE" w:rsidP="00C410DC">
            <w:pPr>
              <w:spacing w:beforeLines="40" w:before="96" w:afterLines="40" w:after="96"/>
              <w:ind w:left="57" w:right="57"/>
              <w:jc w:val="center"/>
              <w:rPr>
                <w:rFonts w:ascii="Calibri" w:hAnsi="Calibri"/>
              </w:rPr>
            </w:pPr>
          </w:p>
        </w:tc>
        <w:tc>
          <w:tcPr>
            <w:tcW w:w="1418" w:type="dxa"/>
          </w:tcPr>
          <w:p w14:paraId="51333868" w14:textId="77777777" w:rsidR="001720DE" w:rsidRPr="00C3438D" w:rsidRDefault="001720DE" w:rsidP="00C410DC">
            <w:pPr>
              <w:spacing w:beforeLines="40" w:before="96" w:afterLines="40" w:after="96"/>
              <w:ind w:left="57" w:right="57"/>
              <w:jc w:val="center"/>
              <w:rPr>
                <w:rFonts w:ascii="Calibri" w:hAnsi="Calibri"/>
              </w:rPr>
            </w:pPr>
          </w:p>
        </w:tc>
      </w:tr>
      <w:tr w:rsidR="001720DE" w:rsidRPr="00C3438D" w14:paraId="383E85C2" w14:textId="77777777" w:rsidTr="00C839E5">
        <w:trPr>
          <w:trHeight w:val="20"/>
          <w:jc w:val="center"/>
        </w:trPr>
        <w:tc>
          <w:tcPr>
            <w:tcW w:w="685" w:type="dxa"/>
          </w:tcPr>
          <w:p w14:paraId="0798C3E5" w14:textId="4ED181B1" w:rsidR="001720DE" w:rsidRPr="00CB47B3" w:rsidRDefault="001720DE" w:rsidP="00C410DC">
            <w:pPr>
              <w:spacing w:beforeLines="40" w:before="96" w:afterLines="40" w:after="96"/>
              <w:ind w:left="57" w:right="57"/>
              <w:jc w:val="both"/>
              <w:rPr>
                <w:rFonts w:ascii="Calibri" w:hAnsi="Calibri"/>
              </w:rPr>
            </w:pPr>
            <w:r w:rsidRPr="00CB47B3">
              <w:rPr>
                <w:rFonts w:ascii="Calibri" w:hAnsi="Calibri"/>
              </w:rPr>
              <w:t>6</w:t>
            </w:r>
          </w:p>
        </w:tc>
        <w:tc>
          <w:tcPr>
            <w:tcW w:w="5459" w:type="dxa"/>
          </w:tcPr>
          <w:p w14:paraId="0A9FCB1D" w14:textId="6B1AA791" w:rsidR="001720DE" w:rsidRPr="00CB47B3" w:rsidRDefault="001720DE" w:rsidP="00C410DC">
            <w:pPr>
              <w:spacing w:beforeLines="40" w:before="96" w:afterLines="40" w:after="96"/>
              <w:ind w:left="57" w:right="57"/>
              <w:jc w:val="both"/>
              <w:rPr>
                <w:rFonts w:ascii="Calibri" w:hAnsi="Calibri"/>
              </w:rPr>
            </w:pPr>
            <w:r w:rsidRPr="00CB47B3">
              <w:rPr>
                <w:rFonts w:ascii="Calibri" w:hAnsi="Calibri"/>
              </w:rPr>
              <w:t>Ειδικότερα, το έργο θα πρέπει να είναι υλοποιηθεί στα πρότυπα των διαδικτυακών εφαρμογών, με απεριόριστο αριθμό χρηστών και αδειών, με τον παραγόμενο κώδικα να ανήκει στην ΕΤΕΑΝ ΑΕ</w:t>
            </w:r>
            <w:r w:rsidR="00C410DC" w:rsidRPr="00CB47B3">
              <w:rPr>
                <w:rFonts w:ascii="Calibri" w:hAnsi="Calibri"/>
              </w:rPr>
              <w:t>.</w:t>
            </w:r>
          </w:p>
        </w:tc>
        <w:tc>
          <w:tcPr>
            <w:tcW w:w="1134" w:type="dxa"/>
            <w:vAlign w:val="center"/>
          </w:tcPr>
          <w:p w14:paraId="2F3FBD60" w14:textId="77777777" w:rsidR="001720DE" w:rsidRPr="00C3438D" w:rsidRDefault="001720DE" w:rsidP="006D3803">
            <w:pPr>
              <w:spacing w:beforeLines="40" w:before="96" w:afterLines="40" w:after="96"/>
              <w:ind w:left="57" w:right="57"/>
              <w:jc w:val="center"/>
              <w:rPr>
                <w:rFonts w:ascii="Calibri" w:hAnsi="Calibri"/>
              </w:rPr>
            </w:pPr>
            <w:r w:rsidRPr="00C3438D">
              <w:rPr>
                <w:rFonts w:ascii="Calibri" w:hAnsi="Calibri"/>
              </w:rPr>
              <w:t>ΝΑΙ</w:t>
            </w:r>
          </w:p>
        </w:tc>
        <w:tc>
          <w:tcPr>
            <w:tcW w:w="1264" w:type="dxa"/>
          </w:tcPr>
          <w:p w14:paraId="3B50DB4D" w14:textId="77777777" w:rsidR="001720DE" w:rsidRPr="00C3438D" w:rsidRDefault="001720DE" w:rsidP="00C410DC">
            <w:pPr>
              <w:spacing w:beforeLines="40" w:before="96" w:afterLines="40" w:after="96"/>
              <w:ind w:left="57" w:right="57"/>
              <w:jc w:val="center"/>
              <w:rPr>
                <w:rFonts w:ascii="Calibri" w:hAnsi="Calibri"/>
              </w:rPr>
            </w:pPr>
          </w:p>
        </w:tc>
        <w:tc>
          <w:tcPr>
            <w:tcW w:w="1418" w:type="dxa"/>
          </w:tcPr>
          <w:p w14:paraId="27F9E121" w14:textId="77777777" w:rsidR="001720DE" w:rsidRPr="00C3438D" w:rsidRDefault="001720DE" w:rsidP="00C410DC">
            <w:pPr>
              <w:spacing w:beforeLines="40" w:before="96" w:afterLines="40" w:after="96"/>
              <w:ind w:left="57" w:right="57"/>
              <w:jc w:val="center"/>
              <w:rPr>
                <w:rFonts w:ascii="Calibri" w:hAnsi="Calibri"/>
              </w:rPr>
            </w:pPr>
          </w:p>
        </w:tc>
      </w:tr>
      <w:tr w:rsidR="004377CF" w:rsidRPr="00C3438D" w14:paraId="008D2720" w14:textId="77777777" w:rsidTr="00C839E5">
        <w:trPr>
          <w:trHeight w:val="20"/>
          <w:jc w:val="center"/>
        </w:trPr>
        <w:tc>
          <w:tcPr>
            <w:tcW w:w="685" w:type="dxa"/>
            <w:tcBorders>
              <w:top w:val="single" w:sz="4" w:space="0" w:color="auto"/>
              <w:left w:val="single" w:sz="4" w:space="0" w:color="auto"/>
              <w:bottom w:val="single" w:sz="4" w:space="0" w:color="auto"/>
              <w:right w:val="single" w:sz="4" w:space="0" w:color="auto"/>
            </w:tcBorders>
          </w:tcPr>
          <w:p w14:paraId="6ADA8B77" w14:textId="449800D5" w:rsidR="004377CF" w:rsidRPr="00FD2C75" w:rsidRDefault="00FD2C75" w:rsidP="00C410DC">
            <w:pPr>
              <w:spacing w:beforeLines="40" w:before="96" w:afterLines="40" w:after="96"/>
              <w:ind w:left="57" w:right="57"/>
              <w:jc w:val="both"/>
              <w:rPr>
                <w:rFonts w:ascii="Calibri" w:hAnsi="Calibri"/>
                <w:lang w:val="en-US"/>
              </w:rPr>
            </w:pPr>
            <w:r>
              <w:rPr>
                <w:rFonts w:ascii="Calibri" w:hAnsi="Calibri"/>
                <w:lang w:val="en-US"/>
              </w:rPr>
              <w:t>7</w:t>
            </w:r>
          </w:p>
        </w:tc>
        <w:tc>
          <w:tcPr>
            <w:tcW w:w="5459" w:type="dxa"/>
            <w:tcBorders>
              <w:top w:val="single" w:sz="4" w:space="0" w:color="auto"/>
              <w:left w:val="single" w:sz="4" w:space="0" w:color="auto"/>
              <w:bottom w:val="single" w:sz="4" w:space="0" w:color="auto"/>
              <w:right w:val="single" w:sz="4" w:space="0" w:color="auto"/>
            </w:tcBorders>
          </w:tcPr>
          <w:p w14:paraId="5D25563B" w14:textId="5BE26DA9" w:rsidR="004377CF" w:rsidRPr="00CB47B3" w:rsidRDefault="002216E1" w:rsidP="00C410DC">
            <w:pPr>
              <w:spacing w:beforeLines="40" w:before="96" w:afterLines="40" w:after="96"/>
              <w:ind w:left="57" w:right="57"/>
              <w:jc w:val="both"/>
              <w:rPr>
                <w:rFonts w:ascii="Calibri" w:hAnsi="Calibri"/>
              </w:rPr>
            </w:pPr>
            <w:r w:rsidRPr="00CB47B3">
              <w:rPr>
                <w:rFonts w:ascii="Calibri" w:hAnsi="Calibri"/>
              </w:rPr>
              <w:t xml:space="preserve">Το έργο θα πρέπει να είναι υλοποιηθεί χρησιμοποιώντας σε επίπεδο βάσης δεδομένων τη σχεσιακή βάση δεδομένων </w:t>
            </w:r>
            <w:r w:rsidR="00FD2C75">
              <w:rPr>
                <w:rFonts w:ascii="Calibri" w:hAnsi="Calibri"/>
                <w:lang w:val="en-US"/>
              </w:rPr>
              <w:t>Oracle</w:t>
            </w:r>
            <w:r w:rsidR="00FD2C75" w:rsidRPr="00FD2C75">
              <w:rPr>
                <w:rFonts w:ascii="Calibri" w:hAnsi="Calibri"/>
              </w:rPr>
              <w:t xml:space="preserve"> 11</w:t>
            </w:r>
            <w:r w:rsidR="00FD2C75">
              <w:rPr>
                <w:rFonts w:ascii="Calibri" w:hAnsi="Calibri"/>
                <w:lang w:val="en-US"/>
              </w:rPr>
              <w:t>g</w:t>
            </w:r>
            <w:r w:rsidRPr="00CB47B3">
              <w:rPr>
                <w:rFonts w:ascii="Calibri" w:hAnsi="Calibri"/>
              </w:rPr>
              <w:t>.</w:t>
            </w:r>
          </w:p>
        </w:tc>
        <w:tc>
          <w:tcPr>
            <w:tcW w:w="1134" w:type="dxa"/>
            <w:tcBorders>
              <w:top w:val="single" w:sz="4" w:space="0" w:color="auto"/>
              <w:left w:val="single" w:sz="4" w:space="0" w:color="auto"/>
              <w:bottom w:val="single" w:sz="4" w:space="0" w:color="auto"/>
              <w:right w:val="single" w:sz="4" w:space="0" w:color="auto"/>
            </w:tcBorders>
            <w:vAlign w:val="center"/>
          </w:tcPr>
          <w:p w14:paraId="7C69F4F7" w14:textId="42413C7F" w:rsidR="004377CF" w:rsidRPr="00C3438D" w:rsidRDefault="00CB47B3" w:rsidP="006D3803">
            <w:pPr>
              <w:spacing w:beforeLines="40" w:before="96" w:afterLines="40" w:after="96"/>
              <w:ind w:left="57" w:right="57"/>
              <w:jc w:val="center"/>
              <w:rPr>
                <w:rFonts w:ascii="Calibri" w:hAnsi="Calibri"/>
              </w:rPr>
            </w:pPr>
            <w:r w:rsidRPr="00CB47B3">
              <w:rPr>
                <w:rFonts w:ascii="Calibri" w:hAnsi="Calibri"/>
              </w:rPr>
              <w:t>ΝΑΙ</w:t>
            </w:r>
          </w:p>
        </w:tc>
        <w:tc>
          <w:tcPr>
            <w:tcW w:w="1264" w:type="dxa"/>
            <w:tcBorders>
              <w:top w:val="single" w:sz="4" w:space="0" w:color="auto"/>
              <w:left w:val="single" w:sz="4" w:space="0" w:color="auto"/>
              <w:bottom w:val="single" w:sz="4" w:space="0" w:color="auto"/>
              <w:right w:val="single" w:sz="4" w:space="0" w:color="auto"/>
            </w:tcBorders>
          </w:tcPr>
          <w:p w14:paraId="07E79847" w14:textId="77777777" w:rsidR="004377CF" w:rsidRPr="00C3438D" w:rsidRDefault="004377CF" w:rsidP="00C410DC">
            <w:pPr>
              <w:spacing w:beforeLines="40" w:before="96" w:afterLines="40" w:after="96"/>
              <w:ind w:left="57" w:right="57"/>
              <w:jc w:val="center"/>
              <w:rPr>
                <w:rFonts w:ascii="Calibri" w:hAnsi="Calibri"/>
              </w:rPr>
            </w:pPr>
          </w:p>
        </w:tc>
        <w:tc>
          <w:tcPr>
            <w:tcW w:w="1418" w:type="dxa"/>
            <w:tcBorders>
              <w:top w:val="single" w:sz="4" w:space="0" w:color="auto"/>
              <w:left w:val="single" w:sz="4" w:space="0" w:color="auto"/>
              <w:bottom w:val="single" w:sz="4" w:space="0" w:color="auto"/>
              <w:right w:val="single" w:sz="4" w:space="0" w:color="auto"/>
            </w:tcBorders>
          </w:tcPr>
          <w:p w14:paraId="5AC988AC" w14:textId="77777777" w:rsidR="004377CF" w:rsidRPr="00C3438D" w:rsidRDefault="004377CF" w:rsidP="00C410DC">
            <w:pPr>
              <w:spacing w:beforeLines="40" w:before="96" w:afterLines="40" w:after="96"/>
              <w:ind w:left="57" w:right="57"/>
              <w:jc w:val="center"/>
              <w:rPr>
                <w:rFonts w:ascii="Calibri" w:hAnsi="Calibri"/>
              </w:rPr>
            </w:pPr>
          </w:p>
        </w:tc>
      </w:tr>
    </w:tbl>
    <w:p w14:paraId="2DF5661E" w14:textId="7E0ACF12" w:rsidR="00FD2C75" w:rsidRDefault="00FD2C75" w:rsidP="00FD2C75"/>
    <w:p w14:paraId="7FB6D4E1" w14:textId="77777777" w:rsidR="00FD2C75" w:rsidRDefault="00FD2C75" w:rsidP="00FD2C75"/>
    <w:p w14:paraId="43ACFDB6" w14:textId="00C9B111" w:rsidR="00CB47B3" w:rsidRPr="008F4CB3" w:rsidRDefault="00CB47B3" w:rsidP="00CB47B3">
      <w:pPr>
        <w:pStyle w:val="2"/>
        <w:numPr>
          <w:ilvl w:val="1"/>
          <w:numId w:val="2"/>
        </w:numPr>
        <w:tabs>
          <w:tab w:val="clear" w:pos="1553"/>
          <w:tab w:val="clear" w:pos="1980"/>
        </w:tabs>
        <w:suppressAutoHyphens w:val="0"/>
        <w:spacing w:before="100" w:beforeAutospacing="1" w:after="100" w:afterAutospacing="1" w:line="360" w:lineRule="auto"/>
        <w:rPr>
          <w:color w:val="000000"/>
          <w:lang w:val="el-GR"/>
        </w:rPr>
      </w:pPr>
      <w:r w:rsidRPr="008F4CB3">
        <w:rPr>
          <w:color w:val="000000"/>
          <w:lang w:val="el-GR"/>
        </w:rPr>
        <w:t>ΠΙΝΑΚΑΣ ΣΥΜΜΟΡΦΩΣΗΣ ΣΥΝΤΗΡΗΣΗ</w:t>
      </w:r>
      <w:r w:rsidR="00440F5B">
        <w:rPr>
          <w:color w:val="000000"/>
          <w:lang w:val="el-GR"/>
        </w:rPr>
        <w:t>Σ</w:t>
      </w:r>
      <w:r w:rsidRPr="008F4CB3">
        <w:rPr>
          <w:color w:val="000000"/>
          <w:lang w:val="el-GR"/>
        </w:rPr>
        <w:t xml:space="preserve"> ΠΛΗΡΟΦΟΡΙΑΚΟΥ ΣΥΣΤΗΜΑΤΟΣ </w:t>
      </w:r>
    </w:p>
    <w:p w14:paraId="5E8E1146" w14:textId="5C9E984E" w:rsidR="00CB47B3" w:rsidRPr="008F4CB3" w:rsidRDefault="00CB47B3" w:rsidP="00CB47B3">
      <w:pPr>
        <w:spacing w:line="360" w:lineRule="auto"/>
        <w:jc w:val="both"/>
      </w:pPr>
      <w:r w:rsidRPr="008F4CB3">
        <w:t>Θα πρέπει να παρουσιαστούν αναλυτικά τα χαρακτηριστικά – λειτουργίες όπως ορίζονται στην παράγραφο «ΣΥΝΤΗΡΗΣΗ ΠΛΗΡΟΦΟΡΙΑΚΟΥ ΣΥΣΤΗΜΑΤΟΣ»:</w:t>
      </w:r>
    </w:p>
    <w:tbl>
      <w:tblPr>
        <w:tblStyle w:val="a7"/>
        <w:tblW w:w="0" w:type="auto"/>
        <w:tblInd w:w="-743" w:type="dxa"/>
        <w:tblLook w:val="04A0" w:firstRow="1" w:lastRow="0" w:firstColumn="1" w:lastColumn="0" w:noHBand="0" w:noVBand="1"/>
      </w:tblPr>
      <w:tblGrid>
        <w:gridCol w:w="709"/>
        <w:gridCol w:w="4593"/>
        <w:gridCol w:w="1230"/>
        <w:gridCol w:w="1270"/>
        <w:gridCol w:w="1463"/>
      </w:tblGrid>
      <w:tr w:rsidR="00CB47B3" w:rsidRPr="008F4CB3" w14:paraId="10470910" w14:textId="77777777" w:rsidTr="00F22824">
        <w:tc>
          <w:tcPr>
            <w:tcW w:w="709" w:type="dxa"/>
            <w:shd w:val="clear" w:color="auto" w:fill="D9D9D9" w:themeFill="background1" w:themeFillShade="D9"/>
          </w:tcPr>
          <w:p w14:paraId="0B398253" w14:textId="77777777" w:rsidR="00CB47B3" w:rsidRPr="008F4CB3" w:rsidRDefault="00CB47B3" w:rsidP="008B7A24">
            <w:pPr>
              <w:spacing w:beforeLines="40" w:before="96" w:afterLines="40" w:after="96" w:line="276" w:lineRule="auto"/>
              <w:ind w:left="57" w:right="57"/>
              <w:jc w:val="center"/>
              <w:rPr>
                <w:rFonts w:asciiTheme="minorHAnsi" w:hAnsiTheme="minorHAnsi" w:cstheme="minorHAnsi"/>
                <w:b/>
                <w:sz w:val="22"/>
                <w:szCs w:val="22"/>
              </w:rPr>
            </w:pPr>
            <w:r w:rsidRPr="008F4CB3">
              <w:rPr>
                <w:rFonts w:asciiTheme="minorHAnsi" w:hAnsiTheme="minorHAnsi" w:cstheme="minorHAnsi"/>
                <w:b/>
                <w:sz w:val="22"/>
                <w:szCs w:val="22"/>
              </w:rPr>
              <w:t>Α/Α</w:t>
            </w:r>
          </w:p>
        </w:tc>
        <w:tc>
          <w:tcPr>
            <w:tcW w:w="4593" w:type="dxa"/>
            <w:shd w:val="clear" w:color="auto" w:fill="D9D9D9" w:themeFill="background1" w:themeFillShade="D9"/>
          </w:tcPr>
          <w:p w14:paraId="3849601A" w14:textId="77777777" w:rsidR="00CB47B3" w:rsidRPr="008F4CB3" w:rsidRDefault="00CB47B3" w:rsidP="008B7A24">
            <w:pPr>
              <w:spacing w:beforeLines="40" w:before="96" w:afterLines="40" w:after="96" w:line="276" w:lineRule="auto"/>
              <w:ind w:left="57" w:right="57"/>
              <w:jc w:val="center"/>
              <w:rPr>
                <w:rFonts w:asciiTheme="minorHAnsi" w:hAnsiTheme="minorHAnsi" w:cstheme="minorHAnsi"/>
                <w:b/>
                <w:sz w:val="22"/>
                <w:szCs w:val="22"/>
              </w:rPr>
            </w:pPr>
            <w:r w:rsidRPr="008F4CB3">
              <w:rPr>
                <w:rFonts w:asciiTheme="minorHAnsi" w:hAnsiTheme="minorHAnsi" w:cstheme="minorHAnsi"/>
                <w:b/>
                <w:sz w:val="22"/>
                <w:szCs w:val="22"/>
              </w:rPr>
              <w:t>Εφαρμογή / Τεχνικά Χαρακτηριστικά</w:t>
            </w:r>
          </w:p>
        </w:tc>
        <w:tc>
          <w:tcPr>
            <w:tcW w:w="1230" w:type="dxa"/>
            <w:shd w:val="clear" w:color="auto" w:fill="D9D9D9" w:themeFill="background1" w:themeFillShade="D9"/>
          </w:tcPr>
          <w:p w14:paraId="71F896E4" w14:textId="77777777" w:rsidR="00CB47B3" w:rsidRPr="008F4CB3" w:rsidRDefault="00CB47B3" w:rsidP="008B7A24">
            <w:pPr>
              <w:spacing w:beforeLines="40" w:before="96" w:afterLines="40" w:after="96" w:line="276" w:lineRule="auto"/>
              <w:ind w:left="57" w:right="57"/>
              <w:jc w:val="center"/>
              <w:rPr>
                <w:rFonts w:asciiTheme="minorHAnsi" w:hAnsiTheme="minorHAnsi" w:cstheme="minorHAnsi"/>
                <w:b/>
                <w:sz w:val="22"/>
                <w:szCs w:val="22"/>
              </w:rPr>
            </w:pPr>
            <w:r w:rsidRPr="008F4CB3">
              <w:rPr>
                <w:rFonts w:asciiTheme="minorHAnsi" w:hAnsiTheme="minorHAnsi" w:cstheme="minorHAnsi"/>
                <w:b/>
                <w:sz w:val="22"/>
                <w:szCs w:val="22"/>
              </w:rPr>
              <w:t>Απαίτηση</w:t>
            </w:r>
          </w:p>
        </w:tc>
        <w:tc>
          <w:tcPr>
            <w:tcW w:w="1270" w:type="dxa"/>
            <w:shd w:val="clear" w:color="auto" w:fill="D9D9D9" w:themeFill="background1" w:themeFillShade="D9"/>
          </w:tcPr>
          <w:p w14:paraId="68C193AC" w14:textId="77777777" w:rsidR="00CB47B3" w:rsidRPr="008F4CB3" w:rsidRDefault="00CB47B3" w:rsidP="008B7A24">
            <w:pPr>
              <w:spacing w:beforeLines="40" w:before="96" w:afterLines="40" w:after="96" w:line="276" w:lineRule="auto"/>
              <w:ind w:left="57" w:right="57"/>
              <w:jc w:val="center"/>
              <w:rPr>
                <w:rFonts w:asciiTheme="minorHAnsi" w:hAnsiTheme="minorHAnsi" w:cstheme="minorHAnsi"/>
                <w:b/>
                <w:sz w:val="22"/>
                <w:szCs w:val="22"/>
              </w:rPr>
            </w:pPr>
            <w:r w:rsidRPr="008F4CB3">
              <w:rPr>
                <w:rFonts w:asciiTheme="minorHAnsi" w:hAnsiTheme="minorHAnsi" w:cstheme="minorHAnsi"/>
                <w:b/>
                <w:sz w:val="22"/>
                <w:szCs w:val="22"/>
              </w:rPr>
              <w:t>Απάντηση</w:t>
            </w:r>
          </w:p>
        </w:tc>
        <w:tc>
          <w:tcPr>
            <w:tcW w:w="1463" w:type="dxa"/>
            <w:shd w:val="clear" w:color="auto" w:fill="D9D9D9" w:themeFill="background1" w:themeFillShade="D9"/>
          </w:tcPr>
          <w:p w14:paraId="654B2E95" w14:textId="77777777" w:rsidR="00CB47B3" w:rsidRPr="008F4CB3" w:rsidRDefault="00CB47B3" w:rsidP="008B7A24">
            <w:pPr>
              <w:spacing w:beforeLines="40" w:before="96" w:afterLines="40" w:after="96" w:line="276" w:lineRule="auto"/>
              <w:ind w:left="57" w:right="57"/>
              <w:jc w:val="center"/>
              <w:rPr>
                <w:rFonts w:asciiTheme="minorHAnsi" w:hAnsiTheme="minorHAnsi" w:cstheme="minorHAnsi"/>
                <w:b/>
                <w:sz w:val="22"/>
                <w:szCs w:val="22"/>
              </w:rPr>
            </w:pPr>
            <w:r w:rsidRPr="008F4CB3">
              <w:rPr>
                <w:rFonts w:asciiTheme="minorHAnsi" w:hAnsiTheme="minorHAnsi" w:cstheme="minorHAnsi"/>
                <w:b/>
                <w:sz w:val="22"/>
                <w:szCs w:val="22"/>
              </w:rPr>
              <w:t>Παραπομπή</w:t>
            </w:r>
          </w:p>
        </w:tc>
      </w:tr>
      <w:tr w:rsidR="00CB47B3" w:rsidRPr="008F4CB3" w14:paraId="68F617BC" w14:textId="77777777" w:rsidTr="00F22824">
        <w:tc>
          <w:tcPr>
            <w:tcW w:w="709" w:type="dxa"/>
          </w:tcPr>
          <w:p w14:paraId="103352C1"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r w:rsidRPr="008F4CB3">
              <w:rPr>
                <w:rFonts w:asciiTheme="minorHAnsi" w:hAnsiTheme="minorHAnsi" w:cstheme="minorHAnsi"/>
                <w:sz w:val="22"/>
                <w:szCs w:val="22"/>
              </w:rPr>
              <w:lastRenderedPageBreak/>
              <w:t>1</w:t>
            </w:r>
          </w:p>
        </w:tc>
        <w:tc>
          <w:tcPr>
            <w:tcW w:w="4593" w:type="dxa"/>
          </w:tcPr>
          <w:p w14:paraId="1BFA6279" w14:textId="2780D81E"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r w:rsidRPr="008F4CB3">
              <w:rPr>
                <w:rFonts w:asciiTheme="minorHAnsi" w:hAnsiTheme="minorHAnsi" w:cstheme="minorHAnsi"/>
                <w:sz w:val="22"/>
                <w:szCs w:val="22"/>
              </w:rPr>
              <w:t>Παρουσίαση της Συντήρησης</w:t>
            </w:r>
          </w:p>
        </w:tc>
        <w:tc>
          <w:tcPr>
            <w:tcW w:w="1230" w:type="dxa"/>
            <w:vAlign w:val="center"/>
          </w:tcPr>
          <w:p w14:paraId="6FA083D0" w14:textId="77777777" w:rsidR="00CB47B3" w:rsidRPr="008F4CB3" w:rsidRDefault="00CB47B3" w:rsidP="00590B8B">
            <w:pPr>
              <w:spacing w:beforeLines="40" w:before="96" w:afterLines="40" w:after="96" w:line="276" w:lineRule="auto"/>
              <w:ind w:left="57" w:right="57"/>
              <w:jc w:val="center"/>
              <w:rPr>
                <w:rFonts w:asciiTheme="minorHAnsi" w:hAnsiTheme="minorHAnsi" w:cstheme="minorHAnsi"/>
                <w:sz w:val="22"/>
                <w:szCs w:val="22"/>
              </w:rPr>
            </w:pPr>
            <w:r w:rsidRPr="008F4CB3">
              <w:rPr>
                <w:rFonts w:asciiTheme="minorHAnsi" w:hAnsiTheme="minorHAnsi" w:cstheme="minorHAnsi"/>
                <w:sz w:val="22"/>
                <w:szCs w:val="22"/>
              </w:rPr>
              <w:t>ΝΑΙ</w:t>
            </w:r>
          </w:p>
        </w:tc>
        <w:tc>
          <w:tcPr>
            <w:tcW w:w="1270" w:type="dxa"/>
          </w:tcPr>
          <w:p w14:paraId="7BEDA3D1"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p>
        </w:tc>
        <w:tc>
          <w:tcPr>
            <w:tcW w:w="1463" w:type="dxa"/>
          </w:tcPr>
          <w:p w14:paraId="66B2806F"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p>
        </w:tc>
      </w:tr>
      <w:tr w:rsidR="00CB47B3" w:rsidRPr="008F4CB3" w14:paraId="30610130" w14:textId="77777777" w:rsidTr="00F22824">
        <w:tc>
          <w:tcPr>
            <w:tcW w:w="709" w:type="dxa"/>
          </w:tcPr>
          <w:p w14:paraId="43F97956"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r w:rsidRPr="008F4CB3">
              <w:rPr>
                <w:rFonts w:asciiTheme="minorHAnsi" w:hAnsiTheme="minorHAnsi" w:cstheme="minorHAnsi"/>
                <w:sz w:val="22"/>
                <w:szCs w:val="22"/>
              </w:rPr>
              <w:t>2</w:t>
            </w:r>
          </w:p>
        </w:tc>
        <w:tc>
          <w:tcPr>
            <w:tcW w:w="4593" w:type="dxa"/>
          </w:tcPr>
          <w:p w14:paraId="54B0C39D" w14:textId="360F9856"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r w:rsidRPr="008F4CB3">
              <w:rPr>
                <w:rFonts w:asciiTheme="minorHAnsi" w:hAnsiTheme="minorHAnsi" w:cstheme="minorHAnsi"/>
                <w:sz w:val="22"/>
                <w:szCs w:val="22"/>
              </w:rPr>
              <w:t>Παρουσίαση μηχανισμού καταγραφής ενεργειών συντήρησης</w:t>
            </w:r>
          </w:p>
        </w:tc>
        <w:tc>
          <w:tcPr>
            <w:tcW w:w="1230" w:type="dxa"/>
            <w:vAlign w:val="center"/>
          </w:tcPr>
          <w:p w14:paraId="1C4D430A" w14:textId="77777777" w:rsidR="00CB47B3" w:rsidRPr="008F4CB3" w:rsidRDefault="00CB47B3" w:rsidP="00590B8B">
            <w:pPr>
              <w:spacing w:beforeLines="40" w:before="96" w:afterLines="40" w:after="96" w:line="276" w:lineRule="auto"/>
              <w:ind w:left="57" w:right="57"/>
              <w:jc w:val="center"/>
              <w:rPr>
                <w:rFonts w:asciiTheme="minorHAnsi" w:hAnsiTheme="minorHAnsi" w:cstheme="minorHAnsi"/>
                <w:sz w:val="22"/>
                <w:szCs w:val="22"/>
              </w:rPr>
            </w:pPr>
            <w:r w:rsidRPr="008F4CB3">
              <w:rPr>
                <w:rFonts w:asciiTheme="minorHAnsi" w:hAnsiTheme="minorHAnsi" w:cstheme="minorHAnsi"/>
                <w:sz w:val="22"/>
                <w:szCs w:val="22"/>
              </w:rPr>
              <w:t>ΝΑΙ</w:t>
            </w:r>
          </w:p>
        </w:tc>
        <w:tc>
          <w:tcPr>
            <w:tcW w:w="1270" w:type="dxa"/>
          </w:tcPr>
          <w:p w14:paraId="5B11AAC7"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p>
        </w:tc>
        <w:tc>
          <w:tcPr>
            <w:tcW w:w="1463" w:type="dxa"/>
          </w:tcPr>
          <w:p w14:paraId="4FD16D75"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p>
        </w:tc>
      </w:tr>
      <w:tr w:rsidR="00CB47B3" w:rsidRPr="008F4CB3" w14:paraId="668D9FE3" w14:textId="77777777" w:rsidTr="00F22824">
        <w:tc>
          <w:tcPr>
            <w:tcW w:w="709" w:type="dxa"/>
          </w:tcPr>
          <w:p w14:paraId="1477668E"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r w:rsidRPr="008F4CB3">
              <w:rPr>
                <w:rFonts w:asciiTheme="minorHAnsi" w:hAnsiTheme="minorHAnsi" w:cstheme="minorHAnsi"/>
                <w:sz w:val="22"/>
                <w:szCs w:val="22"/>
              </w:rPr>
              <w:t>3</w:t>
            </w:r>
          </w:p>
        </w:tc>
        <w:tc>
          <w:tcPr>
            <w:tcW w:w="4593" w:type="dxa"/>
          </w:tcPr>
          <w:p w14:paraId="43A62070" w14:textId="549A77BF" w:rsidR="00CB47B3" w:rsidRPr="00FD2C75" w:rsidRDefault="00CB47B3" w:rsidP="008B7A24">
            <w:pPr>
              <w:spacing w:beforeLines="40" w:before="96" w:afterLines="40" w:after="96" w:line="276" w:lineRule="auto"/>
              <w:ind w:left="57" w:right="57"/>
              <w:rPr>
                <w:rFonts w:asciiTheme="minorHAnsi" w:hAnsiTheme="minorHAnsi" w:cstheme="minorHAnsi"/>
                <w:sz w:val="22"/>
                <w:szCs w:val="22"/>
                <w:lang w:val="en-US"/>
              </w:rPr>
            </w:pPr>
            <w:r w:rsidRPr="008F4CB3">
              <w:rPr>
                <w:rFonts w:asciiTheme="minorHAnsi" w:hAnsiTheme="minorHAnsi" w:cstheme="minorHAnsi"/>
                <w:sz w:val="22"/>
                <w:szCs w:val="22"/>
              </w:rPr>
              <w:t xml:space="preserve">Διάρκεια </w:t>
            </w:r>
            <w:r w:rsidR="00FD2C75">
              <w:rPr>
                <w:rFonts w:asciiTheme="minorHAnsi" w:hAnsiTheme="minorHAnsi" w:cstheme="minorHAnsi"/>
                <w:color w:val="000000"/>
                <w:sz w:val="22"/>
                <w:szCs w:val="22"/>
              </w:rPr>
              <w:t xml:space="preserve">Συντήρησης </w:t>
            </w:r>
            <w:r w:rsidR="00440F5B">
              <w:rPr>
                <w:rFonts w:asciiTheme="minorHAnsi" w:hAnsiTheme="minorHAnsi" w:cstheme="minorHAnsi"/>
                <w:color w:val="000000"/>
                <w:sz w:val="22"/>
                <w:szCs w:val="22"/>
              </w:rPr>
              <w:t xml:space="preserve">έως </w:t>
            </w:r>
            <w:r w:rsidR="00FD2C75">
              <w:rPr>
                <w:rFonts w:asciiTheme="minorHAnsi" w:hAnsiTheme="minorHAnsi" w:cstheme="minorHAnsi"/>
                <w:color w:val="000000"/>
                <w:sz w:val="22"/>
                <w:szCs w:val="22"/>
              </w:rPr>
              <w:t>31/08</w:t>
            </w:r>
            <w:r w:rsidRPr="008F4CB3">
              <w:rPr>
                <w:rFonts w:asciiTheme="minorHAnsi" w:hAnsiTheme="minorHAnsi" w:cstheme="minorHAnsi"/>
                <w:color w:val="000000"/>
                <w:sz w:val="22"/>
                <w:szCs w:val="22"/>
              </w:rPr>
              <w:t>/20</w:t>
            </w:r>
            <w:r w:rsidR="00B02B8D">
              <w:rPr>
                <w:rFonts w:asciiTheme="minorHAnsi" w:hAnsiTheme="minorHAnsi" w:cstheme="minorHAnsi"/>
                <w:color w:val="000000"/>
                <w:sz w:val="22"/>
                <w:szCs w:val="22"/>
                <w:lang w:val="en-US"/>
              </w:rPr>
              <w:t>18</w:t>
            </w:r>
          </w:p>
        </w:tc>
        <w:tc>
          <w:tcPr>
            <w:tcW w:w="1230" w:type="dxa"/>
            <w:vAlign w:val="center"/>
          </w:tcPr>
          <w:p w14:paraId="57375422" w14:textId="77777777" w:rsidR="00CB47B3" w:rsidRPr="008F4CB3" w:rsidRDefault="00CB47B3" w:rsidP="00590B8B">
            <w:pPr>
              <w:spacing w:beforeLines="40" w:before="96" w:afterLines="40" w:after="96" w:line="276" w:lineRule="auto"/>
              <w:ind w:left="57" w:right="57"/>
              <w:jc w:val="center"/>
              <w:rPr>
                <w:rFonts w:asciiTheme="minorHAnsi" w:hAnsiTheme="minorHAnsi" w:cstheme="minorHAnsi"/>
                <w:sz w:val="22"/>
                <w:szCs w:val="22"/>
              </w:rPr>
            </w:pPr>
            <w:r w:rsidRPr="008F4CB3">
              <w:rPr>
                <w:rFonts w:asciiTheme="minorHAnsi" w:hAnsiTheme="minorHAnsi" w:cstheme="minorHAnsi"/>
                <w:sz w:val="22"/>
                <w:szCs w:val="22"/>
              </w:rPr>
              <w:t>ΝΑΙ</w:t>
            </w:r>
          </w:p>
        </w:tc>
        <w:tc>
          <w:tcPr>
            <w:tcW w:w="1270" w:type="dxa"/>
          </w:tcPr>
          <w:p w14:paraId="00A38854"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p>
        </w:tc>
        <w:tc>
          <w:tcPr>
            <w:tcW w:w="1463" w:type="dxa"/>
          </w:tcPr>
          <w:p w14:paraId="1CB1A82E"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p>
        </w:tc>
      </w:tr>
      <w:tr w:rsidR="00CB47B3" w:rsidRPr="008F4CB3" w14:paraId="346C5EC5" w14:textId="77777777" w:rsidTr="00F22824">
        <w:tc>
          <w:tcPr>
            <w:tcW w:w="709" w:type="dxa"/>
          </w:tcPr>
          <w:p w14:paraId="623BAF20"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r w:rsidRPr="008F4CB3">
              <w:rPr>
                <w:rFonts w:asciiTheme="minorHAnsi" w:hAnsiTheme="minorHAnsi" w:cstheme="minorHAnsi"/>
                <w:sz w:val="22"/>
                <w:szCs w:val="22"/>
              </w:rPr>
              <w:t>4</w:t>
            </w:r>
          </w:p>
        </w:tc>
        <w:tc>
          <w:tcPr>
            <w:tcW w:w="4593" w:type="dxa"/>
          </w:tcPr>
          <w:p w14:paraId="26BA571D" w14:textId="019B84D9" w:rsidR="00CB47B3" w:rsidRPr="008F4CB3" w:rsidRDefault="004B5FE2" w:rsidP="008B7A24">
            <w:pPr>
              <w:spacing w:beforeLines="40" w:before="96" w:afterLines="40" w:after="96" w:line="276" w:lineRule="auto"/>
              <w:ind w:left="57" w:right="57"/>
              <w:rPr>
                <w:rFonts w:asciiTheme="minorHAnsi" w:hAnsiTheme="minorHAnsi" w:cstheme="minorHAnsi"/>
                <w:sz w:val="22"/>
                <w:szCs w:val="22"/>
              </w:rPr>
            </w:pPr>
            <w:r w:rsidRPr="008F4CB3">
              <w:rPr>
                <w:rFonts w:asciiTheme="minorHAnsi" w:hAnsiTheme="minorHAnsi" w:cstheme="minorHAnsi"/>
                <w:sz w:val="22"/>
                <w:szCs w:val="22"/>
              </w:rPr>
              <w:t>Ανταπόκριση εντός της επόμενης εργάσιμης ημέρας</w:t>
            </w:r>
          </w:p>
        </w:tc>
        <w:tc>
          <w:tcPr>
            <w:tcW w:w="1230" w:type="dxa"/>
            <w:vAlign w:val="center"/>
          </w:tcPr>
          <w:p w14:paraId="55ACAA02" w14:textId="77777777" w:rsidR="00CB47B3" w:rsidRPr="008F4CB3" w:rsidRDefault="00CB47B3" w:rsidP="00590B8B">
            <w:pPr>
              <w:spacing w:beforeLines="40" w:before="96" w:afterLines="40" w:after="96" w:line="276" w:lineRule="auto"/>
              <w:ind w:left="57" w:right="57"/>
              <w:jc w:val="center"/>
              <w:rPr>
                <w:rFonts w:asciiTheme="minorHAnsi" w:hAnsiTheme="minorHAnsi" w:cstheme="minorHAnsi"/>
                <w:sz w:val="22"/>
                <w:szCs w:val="22"/>
              </w:rPr>
            </w:pPr>
            <w:r w:rsidRPr="008F4CB3">
              <w:rPr>
                <w:rFonts w:asciiTheme="minorHAnsi" w:hAnsiTheme="minorHAnsi" w:cstheme="minorHAnsi"/>
                <w:sz w:val="22"/>
                <w:szCs w:val="22"/>
              </w:rPr>
              <w:t>ΝΑΙ</w:t>
            </w:r>
          </w:p>
        </w:tc>
        <w:tc>
          <w:tcPr>
            <w:tcW w:w="1270" w:type="dxa"/>
          </w:tcPr>
          <w:p w14:paraId="5C02EA96"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p>
        </w:tc>
        <w:tc>
          <w:tcPr>
            <w:tcW w:w="1463" w:type="dxa"/>
          </w:tcPr>
          <w:p w14:paraId="76EE70DA" w14:textId="77777777" w:rsidR="00CB47B3" w:rsidRPr="008F4CB3" w:rsidRDefault="00CB47B3" w:rsidP="008B7A24">
            <w:pPr>
              <w:spacing w:beforeLines="40" w:before="96" w:afterLines="40" w:after="96" w:line="276" w:lineRule="auto"/>
              <w:ind w:left="57" w:right="57"/>
              <w:rPr>
                <w:rFonts w:asciiTheme="minorHAnsi" w:hAnsiTheme="minorHAnsi" w:cstheme="minorHAnsi"/>
                <w:sz w:val="22"/>
                <w:szCs w:val="22"/>
              </w:rPr>
            </w:pPr>
          </w:p>
        </w:tc>
      </w:tr>
      <w:tr w:rsidR="00590B8B" w:rsidRPr="008F4CB3" w14:paraId="4E2B2EC7" w14:textId="77777777" w:rsidTr="00F22824">
        <w:tc>
          <w:tcPr>
            <w:tcW w:w="709" w:type="dxa"/>
          </w:tcPr>
          <w:p w14:paraId="32DBAE8D" w14:textId="69AE71DD" w:rsidR="00590B8B" w:rsidRPr="008F4CB3" w:rsidRDefault="00590B8B" w:rsidP="008B7A24">
            <w:pPr>
              <w:spacing w:beforeLines="40" w:before="96" w:afterLines="40" w:after="96"/>
              <w:ind w:left="57" w:right="57"/>
              <w:rPr>
                <w:rFonts w:asciiTheme="minorHAnsi" w:hAnsiTheme="minorHAnsi" w:cstheme="minorHAnsi"/>
                <w:sz w:val="22"/>
                <w:szCs w:val="22"/>
              </w:rPr>
            </w:pPr>
            <w:r w:rsidRPr="008F4CB3">
              <w:rPr>
                <w:rFonts w:asciiTheme="minorHAnsi" w:hAnsiTheme="minorHAnsi" w:cstheme="minorHAnsi"/>
                <w:sz w:val="22"/>
                <w:szCs w:val="22"/>
              </w:rPr>
              <w:t>5</w:t>
            </w:r>
          </w:p>
        </w:tc>
        <w:tc>
          <w:tcPr>
            <w:tcW w:w="4593" w:type="dxa"/>
          </w:tcPr>
          <w:p w14:paraId="30C42C0B" w14:textId="2C998234" w:rsidR="00590B8B" w:rsidRPr="008F4CB3" w:rsidRDefault="00590B8B" w:rsidP="008B7A24">
            <w:pPr>
              <w:spacing w:beforeLines="40" w:before="96" w:afterLines="40" w:after="96"/>
              <w:ind w:left="57" w:right="57"/>
              <w:rPr>
                <w:rFonts w:asciiTheme="minorHAnsi" w:hAnsiTheme="minorHAnsi" w:cstheme="minorHAnsi"/>
                <w:sz w:val="22"/>
                <w:szCs w:val="22"/>
              </w:rPr>
            </w:pPr>
            <w:r w:rsidRPr="008F4CB3">
              <w:rPr>
                <w:rFonts w:asciiTheme="minorHAnsi" w:hAnsiTheme="minorHAnsi" w:cstheme="minorHAnsi"/>
                <w:sz w:val="22"/>
                <w:szCs w:val="22"/>
              </w:rPr>
              <w:t xml:space="preserve">Τρόπος επικοινωνίας </w:t>
            </w:r>
            <w:r w:rsidRPr="008F4CB3">
              <w:rPr>
                <w:rFonts w:asciiTheme="minorHAnsi" w:hAnsiTheme="minorHAnsi" w:cstheme="minorHAnsi"/>
                <w:sz w:val="22"/>
                <w:szCs w:val="22"/>
                <w:lang w:val="en-US"/>
              </w:rPr>
              <w:t>e</w:t>
            </w:r>
            <w:r w:rsidRPr="008F4CB3">
              <w:rPr>
                <w:rFonts w:asciiTheme="minorHAnsi" w:hAnsiTheme="minorHAnsi" w:cstheme="minorHAnsi"/>
                <w:sz w:val="22"/>
                <w:szCs w:val="22"/>
              </w:rPr>
              <w:t>-</w:t>
            </w:r>
            <w:r w:rsidRPr="008F4CB3">
              <w:rPr>
                <w:rFonts w:asciiTheme="minorHAnsi" w:hAnsiTheme="minorHAnsi" w:cstheme="minorHAnsi"/>
                <w:sz w:val="22"/>
                <w:szCs w:val="22"/>
                <w:lang w:val="en-US"/>
              </w:rPr>
              <w:t>mail</w:t>
            </w:r>
            <w:r w:rsidRPr="008F4CB3">
              <w:rPr>
                <w:rFonts w:asciiTheme="minorHAnsi" w:hAnsiTheme="minorHAnsi" w:cstheme="minorHAnsi"/>
                <w:sz w:val="22"/>
                <w:szCs w:val="22"/>
              </w:rPr>
              <w:t xml:space="preserve">, </w:t>
            </w:r>
            <w:r w:rsidRPr="008F4CB3">
              <w:rPr>
                <w:rFonts w:asciiTheme="minorHAnsi" w:hAnsiTheme="minorHAnsi" w:cstheme="minorHAnsi"/>
                <w:sz w:val="22"/>
                <w:szCs w:val="22"/>
                <w:lang w:val="en-US"/>
              </w:rPr>
              <w:t>fax</w:t>
            </w:r>
            <w:r w:rsidRPr="008F4CB3">
              <w:rPr>
                <w:rFonts w:asciiTheme="minorHAnsi" w:hAnsiTheme="minorHAnsi" w:cstheme="minorHAnsi"/>
                <w:sz w:val="22"/>
                <w:szCs w:val="22"/>
              </w:rPr>
              <w:t>, τηλέφωνο εντός εργάσιμων ημερών και ωρών 09:00-17:00</w:t>
            </w:r>
          </w:p>
        </w:tc>
        <w:tc>
          <w:tcPr>
            <w:tcW w:w="1230" w:type="dxa"/>
            <w:vAlign w:val="center"/>
          </w:tcPr>
          <w:p w14:paraId="70DA6D26" w14:textId="19ECB56C" w:rsidR="00590B8B" w:rsidRPr="008F4CB3" w:rsidRDefault="00590B8B" w:rsidP="00590B8B">
            <w:pPr>
              <w:spacing w:beforeLines="40" w:before="96" w:afterLines="40" w:after="96"/>
              <w:ind w:left="57" w:right="57"/>
              <w:jc w:val="center"/>
              <w:rPr>
                <w:rFonts w:asciiTheme="minorHAnsi" w:hAnsiTheme="minorHAnsi" w:cstheme="minorHAnsi"/>
                <w:sz w:val="22"/>
                <w:szCs w:val="22"/>
              </w:rPr>
            </w:pPr>
            <w:r w:rsidRPr="008F4CB3">
              <w:rPr>
                <w:rFonts w:asciiTheme="minorHAnsi" w:hAnsiTheme="minorHAnsi" w:cstheme="minorHAnsi"/>
                <w:sz w:val="22"/>
                <w:szCs w:val="22"/>
              </w:rPr>
              <w:t>ΝΑΙ</w:t>
            </w:r>
          </w:p>
        </w:tc>
        <w:tc>
          <w:tcPr>
            <w:tcW w:w="1270" w:type="dxa"/>
          </w:tcPr>
          <w:p w14:paraId="069A2BC4" w14:textId="77777777" w:rsidR="00590B8B" w:rsidRPr="008F4CB3" w:rsidRDefault="00590B8B" w:rsidP="008B7A24">
            <w:pPr>
              <w:spacing w:beforeLines="40" w:before="96" w:afterLines="40" w:after="96"/>
              <w:ind w:left="57" w:right="57"/>
              <w:rPr>
                <w:rFonts w:asciiTheme="minorHAnsi" w:hAnsiTheme="minorHAnsi" w:cstheme="minorHAnsi"/>
                <w:sz w:val="22"/>
                <w:szCs w:val="22"/>
              </w:rPr>
            </w:pPr>
          </w:p>
        </w:tc>
        <w:tc>
          <w:tcPr>
            <w:tcW w:w="1463" w:type="dxa"/>
          </w:tcPr>
          <w:p w14:paraId="638DB37A" w14:textId="77777777" w:rsidR="00590B8B" w:rsidRPr="008F4CB3" w:rsidRDefault="00590B8B" w:rsidP="008B7A24">
            <w:pPr>
              <w:spacing w:beforeLines="40" w:before="96" w:afterLines="40" w:after="96"/>
              <w:ind w:left="57" w:right="57"/>
              <w:rPr>
                <w:rFonts w:asciiTheme="minorHAnsi" w:hAnsiTheme="minorHAnsi" w:cstheme="minorHAnsi"/>
                <w:sz w:val="22"/>
                <w:szCs w:val="22"/>
              </w:rPr>
            </w:pPr>
          </w:p>
        </w:tc>
      </w:tr>
    </w:tbl>
    <w:p w14:paraId="3C7C83E8" w14:textId="77777777" w:rsidR="00CB47B3" w:rsidRPr="00DE0CC0" w:rsidRDefault="00CB47B3" w:rsidP="00CB47B3">
      <w:pPr>
        <w:spacing w:after="160"/>
        <w:rPr>
          <w:rFonts w:cstheme="minorHAnsi"/>
        </w:rPr>
      </w:pPr>
    </w:p>
    <w:p w14:paraId="6D06D341" w14:textId="77777777" w:rsidR="002F4833" w:rsidRPr="00DE0CC0" w:rsidRDefault="002F4833">
      <w:pPr>
        <w:rPr>
          <w:rFonts w:cstheme="minorHAnsi"/>
        </w:rPr>
      </w:pPr>
    </w:p>
    <w:sectPr w:rsidR="002F4833" w:rsidRPr="00DE0CC0" w:rsidSect="008E5ABB">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8"/>
    <w:lvl w:ilvl="0">
      <w:start w:val="1"/>
      <w:numFmt w:val="bullet"/>
      <w:lvlText w:val="-"/>
      <w:lvlJc w:val="left"/>
      <w:pPr>
        <w:tabs>
          <w:tab w:val="num" w:pos="360"/>
        </w:tabs>
        <w:ind w:left="360" w:hanging="360"/>
      </w:pPr>
      <w:rPr>
        <w:rFonts w:ascii="Tahoma" w:hAnsi="Tahoma" w:cs="Tahoma" w:hint="default"/>
      </w:rPr>
    </w:lvl>
  </w:abstractNum>
  <w:abstractNum w:abstractNumId="1">
    <w:nsid w:val="0000001A"/>
    <w:multiLevelType w:val="singleLevel"/>
    <w:tmpl w:val="0000001A"/>
    <w:name w:val="WW8Num31"/>
    <w:lvl w:ilvl="0">
      <w:start w:val="1"/>
      <w:numFmt w:val="bullet"/>
      <w:lvlText w:val=""/>
      <w:lvlJc w:val="left"/>
      <w:pPr>
        <w:tabs>
          <w:tab w:val="num" w:pos="0"/>
        </w:tabs>
        <w:ind w:left="720" w:hanging="360"/>
      </w:pPr>
      <w:rPr>
        <w:rFonts w:ascii="Symbol" w:hAnsi="Symbol" w:cs="Symbol" w:hint="default"/>
      </w:rPr>
    </w:lvl>
  </w:abstractNum>
  <w:abstractNum w:abstractNumId="2">
    <w:nsid w:val="001136B4"/>
    <w:multiLevelType w:val="hybridMultilevel"/>
    <w:tmpl w:val="B9FEF09E"/>
    <w:lvl w:ilvl="0" w:tplc="0408000B">
      <w:start w:val="1"/>
      <w:numFmt w:val="bullet"/>
      <w:lvlText w:val=""/>
      <w:lvlJc w:val="left"/>
      <w:pPr>
        <w:tabs>
          <w:tab w:val="num" w:pos="1800"/>
        </w:tabs>
        <w:ind w:left="1800" w:hanging="360"/>
      </w:pPr>
      <w:rPr>
        <w:rFonts w:ascii="Wingdings" w:hAnsi="Wingdings" w:hint="default"/>
      </w:rPr>
    </w:lvl>
    <w:lvl w:ilvl="1" w:tplc="833896DA">
      <w:start w:val="6"/>
      <w:numFmt w:val="decimal"/>
      <w:lvlText w:val="%2."/>
      <w:lvlJc w:val="left"/>
      <w:pPr>
        <w:tabs>
          <w:tab w:val="num" w:pos="2520"/>
        </w:tabs>
        <w:ind w:left="2520" w:hanging="360"/>
      </w:pPr>
      <w:rPr>
        <w:rFonts w:hint="default"/>
      </w:rPr>
    </w:lvl>
    <w:lvl w:ilvl="2" w:tplc="0409000F">
      <w:start w:val="1"/>
      <w:numFmt w:val="decimal"/>
      <w:lvlText w:val="%3."/>
      <w:lvlJc w:val="left"/>
      <w:pPr>
        <w:tabs>
          <w:tab w:val="num" w:pos="3240"/>
        </w:tabs>
        <w:ind w:left="3240" w:hanging="360"/>
      </w:p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3">
    <w:nsid w:val="002E11F2"/>
    <w:multiLevelType w:val="multilevel"/>
    <w:tmpl w:val="A426AF18"/>
    <w:lvl w:ilvl="0">
      <w:start w:val="1"/>
      <w:numFmt w:val="decimal"/>
      <w:lvlRestart w:val="0"/>
      <w:lvlText w:val="Α%1."/>
      <w:lvlJc w:val="left"/>
      <w:pPr>
        <w:tabs>
          <w:tab w:val="num" w:pos="360"/>
        </w:tabs>
        <w:ind w:left="360" w:hanging="360"/>
      </w:pPr>
      <w:rPr>
        <w:rFonts w:cs="Times New Roman" w:hint="default"/>
      </w:rPr>
    </w:lvl>
    <w:lvl w:ilvl="1">
      <w:start w:val="1"/>
      <w:numFmt w:val="decimal"/>
      <w:pStyle w:val="2"/>
      <w:isLgl/>
      <w:lvlText w:val="Α%1.%2"/>
      <w:lvlJc w:val="left"/>
      <w:pPr>
        <w:tabs>
          <w:tab w:val="num" w:pos="360"/>
        </w:tabs>
        <w:ind w:left="360" w:hanging="360"/>
      </w:pPr>
      <w:rPr>
        <w:rFonts w:cs="Times New Roman" w:hint="default"/>
      </w:rPr>
    </w:lvl>
    <w:lvl w:ilvl="2">
      <w:start w:val="1"/>
      <w:numFmt w:val="decimal"/>
      <w:pStyle w:val="3"/>
      <w:isLgl/>
      <w:lvlText w:val="Α%1.%2.%3"/>
      <w:lvlJc w:val="left"/>
      <w:pPr>
        <w:tabs>
          <w:tab w:val="num" w:pos="720"/>
        </w:tabs>
        <w:ind w:left="720" w:hanging="720"/>
      </w:pPr>
      <w:rPr>
        <w:rFonts w:cs="Times New Roman" w:hint="default"/>
      </w:rPr>
    </w:lvl>
    <w:lvl w:ilvl="3">
      <w:start w:val="1"/>
      <w:numFmt w:val="decimal"/>
      <w:isLgl/>
      <w:lvlText w:val="A%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1E8C0B20"/>
    <w:multiLevelType w:val="hybridMultilevel"/>
    <w:tmpl w:val="5FD02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46E5974"/>
    <w:multiLevelType w:val="multilevel"/>
    <w:tmpl w:val="7EF4D47E"/>
    <w:lvl w:ilvl="0">
      <w:start w:val="1"/>
      <w:numFmt w:val="decimal"/>
      <w:lvlRestart w:val="0"/>
      <w:lvlText w:val="C%1."/>
      <w:lvlJc w:val="left"/>
      <w:pPr>
        <w:tabs>
          <w:tab w:val="num" w:pos="360"/>
        </w:tabs>
        <w:ind w:left="360" w:hanging="360"/>
      </w:pPr>
      <w:rPr>
        <w:rFonts w:cs="Times New Roman"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498A69DD"/>
    <w:multiLevelType w:val="hybridMultilevel"/>
    <w:tmpl w:val="1BF261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7F73CF"/>
    <w:multiLevelType w:val="hybridMultilevel"/>
    <w:tmpl w:val="3E628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0"/>
  </w:num>
  <w:num w:numId="6">
    <w:abstractNumId w:val="1"/>
  </w:num>
  <w:num w:numId="7">
    <w:abstractNumId w:val="4"/>
  </w:num>
  <w:num w:numId="8">
    <w:abstractNumId w:val="2"/>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6C"/>
    <w:rsid w:val="0000526C"/>
    <w:rsid w:val="00095D4B"/>
    <w:rsid w:val="00095DB8"/>
    <w:rsid w:val="0009746F"/>
    <w:rsid w:val="000B0084"/>
    <w:rsid w:val="000B4A63"/>
    <w:rsid w:val="000E72E0"/>
    <w:rsid w:val="001367CF"/>
    <w:rsid w:val="001720DE"/>
    <w:rsid w:val="001802E4"/>
    <w:rsid w:val="001A3B79"/>
    <w:rsid w:val="001C5F32"/>
    <w:rsid w:val="001F1128"/>
    <w:rsid w:val="00203067"/>
    <w:rsid w:val="002216E1"/>
    <w:rsid w:val="002839A3"/>
    <w:rsid w:val="002B1559"/>
    <w:rsid w:val="002B3E7C"/>
    <w:rsid w:val="002C06F4"/>
    <w:rsid w:val="002F4833"/>
    <w:rsid w:val="003869A1"/>
    <w:rsid w:val="003A3F2B"/>
    <w:rsid w:val="003D1C1A"/>
    <w:rsid w:val="00414A63"/>
    <w:rsid w:val="004377CF"/>
    <w:rsid w:val="00440F5B"/>
    <w:rsid w:val="0045111F"/>
    <w:rsid w:val="004531F6"/>
    <w:rsid w:val="00453DB7"/>
    <w:rsid w:val="00480295"/>
    <w:rsid w:val="004B5FE2"/>
    <w:rsid w:val="00520357"/>
    <w:rsid w:val="00540B95"/>
    <w:rsid w:val="005629C0"/>
    <w:rsid w:val="00573874"/>
    <w:rsid w:val="00585088"/>
    <w:rsid w:val="00590B8B"/>
    <w:rsid w:val="00591CE2"/>
    <w:rsid w:val="005B3780"/>
    <w:rsid w:val="005C4A67"/>
    <w:rsid w:val="005D1502"/>
    <w:rsid w:val="005D696C"/>
    <w:rsid w:val="006215F6"/>
    <w:rsid w:val="00654FE6"/>
    <w:rsid w:val="00657746"/>
    <w:rsid w:val="006C392B"/>
    <w:rsid w:val="006C7133"/>
    <w:rsid w:val="006D3803"/>
    <w:rsid w:val="007128E6"/>
    <w:rsid w:val="00733290"/>
    <w:rsid w:val="0074326E"/>
    <w:rsid w:val="00755154"/>
    <w:rsid w:val="0076321D"/>
    <w:rsid w:val="00774E82"/>
    <w:rsid w:val="00784303"/>
    <w:rsid w:val="007929D5"/>
    <w:rsid w:val="007C3B10"/>
    <w:rsid w:val="007E19B1"/>
    <w:rsid w:val="007E2248"/>
    <w:rsid w:val="00812D03"/>
    <w:rsid w:val="00825BD9"/>
    <w:rsid w:val="00825ECA"/>
    <w:rsid w:val="008451C7"/>
    <w:rsid w:val="008A3F8F"/>
    <w:rsid w:val="008B043F"/>
    <w:rsid w:val="008B7BEF"/>
    <w:rsid w:val="008C5CF0"/>
    <w:rsid w:val="008E5ABB"/>
    <w:rsid w:val="008F4CB3"/>
    <w:rsid w:val="009669AA"/>
    <w:rsid w:val="009B70E7"/>
    <w:rsid w:val="00A31426"/>
    <w:rsid w:val="00A47FA3"/>
    <w:rsid w:val="00AC0645"/>
    <w:rsid w:val="00AC0F4D"/>
    <w:rsid w:val="00AE732A"/>
    <w:rsid w:val="00AE7FDB"/>
    <w:rsid w:val="00AF03CF"/>
    <w:rsid w:val="00B02B8D"/>
    <w:rsid w:val="00B4698B"/>
    <w:rsid w:val="00BD47AB"/>
    <w:rsid w:val="00C14689"/>
    <w:rsid w:val="00C2212B"/>
    <w:rsid w:val="00C2426D"/>
    <w:rsid w:val="00C410DC"/>
    <w:rsid w:val="00C42DE4"/>
    <w:rsid w:val="00C839E5"/>
    <w:rsid w:val="00C86C71"/>
    <w:rsid w:val="00CB4276"/>
    <w:rsid w:val="00CB47B3"/>
    <w:rsid w:val="00CC4454"/>
    <w:rsid w:val="00CD51D7"/>
    <w:rsid w:val="00D2111F"/>
    <w:rsid w:val="00D34E07"/>
    <w:rsid w:val="00D472A3"/>
    <w:rsid w:val="00D57E27"/>
    <w:rsid w:val="00D651DE"/>
    <w:rsid w:val="00D87579"/>
    <w:rsid w:val="00DB5454"/>
    <w:rsid w:val="00DD31E9"/>
    <w:rsid w:val="00DE0CC0"/>
    <w:rsid w:val="00DF13FE"/>
    <w:rsid w:val="00E07F53"/>
    <w:rsid w:val="00E514E1"/>
    <w:rsid w:val="00E523D3"/>
    <w:rsid w:val="00E7037A"/>
    <w:rsid w:val="00EA256A"/>
    <w:rsid w:val="00EC0065"/>
    <w:rsid w:val="00EC4E8E"/>
    <w:rsid w:val="00F05969"/>
    <w:rsid w:val="00F22824"/>
    <w:rsid w:val="00F63E5A"/>
    <w:rsid w:val="00FB0C1A"/>
    <w:rsid w:val="00FB4468"/>
    <w:rsid w:val="00FD2C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A256A"/>
    <w:pPr>
      <w:keepNext/>
      <w:tabs>
        <w:tab w:val="left" w:pos="510"/>
        <w:tab w:val="left" w:pos="720"/>
      </w:tabs>
      <w:suppressAutoHyphens/>
      <w:spacing w:before="280" w:after="280" w:line="360" w:lineRule="auto"/>
      <w:ind w:left="360" w:hanging="360"/>
      <w:outlineLvl w:val="0"/>
    </w:pPr>
    <w:rPr>
      <w:rFonts w:ascii="Calibri" w:eastAsia="Times New Roman" w:hAnsi="Calibri" w:cs="Calibri"/>
      <w:b/>
      <w:bCs/>
      <w:sz w:val="26"/>
      <w:szCs w:val="26"/>
      <w:lang w:val="en-US" w:eastAsia="ar-SA"/>
    </w:rPr>
  </w:style>
  <w:style w:type="paragraph" w:styleId="2">
    <w:name w:val="heading 2"/>
    <w:basedOn w:val="3"/>
    <w:next w:val="a"/>
    <w:link w:val="2Char"/>
    <w:qFormat/>
    <w:rsid w:val="00EA256A"/>
    <w:pPr>
      <w:numPr>
        <w:ilvl w:val="1"/>
      </w:numPr>
      <w:tabs>
        <w:tab w:val="clear" w:pos="2160"/>
        <w:tab w:val="left" w:pos="1553"/>
        <w:tab w:val="left" w:pos="1980"/>
      </w:tabs>
      <w:outlineLvl w:val="1"/>
    </w:pPr>
    <w:rPr>
      <w:iCs/>
    </w:rPr>
  </w:style>
  <w:style w:type="paragraph" w:styleId="3">
    <w:name w:val="heading 3"/>
    <w:basedOn w:val="a"/>
    <w:next w:val="a"/>
    <w:link w:val="3Char"/>
    <w:qFormat/>
    <w:rsid w:val="00EA256A"/>
    <w:pPr>
      <w:keepNext/>
      <w:numPr>
        <w:ilvl w:val="2"/>
        <w:numId w:val="1"/>
      </w:numPr>
      <w:tabs>
        <w:tab w:val="left" w:pos="2160"/>
      </w:tabs>
      <w:suppressAutoHyphens/>
      <w:spacing w:before="280" w:after="280" w:line="240" w:lineRule="auto"/>
      <w:outlineLvl w:val="2"/>
    </w:pPr>
    <w:rPr>
      <w:rFonts w:ascii="Calibri" w:eastAsia="Times New Roman" w:hAnsi="Calibri"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EA256A"/>
    <w:rPr>
      <w:rFonts w:ascii="Calibri" w:eastAsia="Times New Roman" w:hAnsi="Calibri" w:cs="Calibri"/>
      <w:b/>
      <w:bCs/>
      <w:sz w:val="26"/>
      <w:szCs w:val="26"/>
      <w:lang w:val="en-US" w:eastAsia="ar-SA"/>
    </w:rPr>
  </w:style>
  <w:style w:type="character" w:customStyle="1" w:styleId="2Char">
    <w:name w:val="Επικεφαλίδα 2 Char"/>
    <w:basedOn w:val="a0"/>
    <w:link w:val="2"/>
    <w:rsid w:val="00EA256A"/>
    <w:rPr>
      <w:rFonts w:ascii="Calibri" w:eastAsia="Times New Roman" w:hAnsi="Calibri" w:cs="Calibri"/>
      <w:b/>
      <w:bCs/>
      <w:iCs/>
      <w:sz w:val="26"/>
      <w:szCs w:val="26"/>
      <w:lang w:val="en-US" w:eastAsia="ar-SA"/>
    </w:rPr>
  </w:style>
  <w:style w:type="character" w:customStyle="1" w:styleId="3Char">
    <w:name w:val="Επικεφαλίδα 3 Char"/>
    <w:basedOn w:val="a0"/>
    <w:link w:val="3"/>
    <w:rsid w:val="00EA256A"/>
    <w:rPr>
      <w:rFonts w:ascii="Calibri" w:eastAsia="Times New Roman" w:hAnsi="Calibri" w:cs="Calibri"/>
      <w:b/>
      <w:bCs/>
      <w:sz w:val="26"/>
      <w:szCs w:val="26"/>
      <w:lang w:val="en-US" w:eastAsia="ar-SA"/>
    </w:rPr>
  </w:style>
  <w:style w:type="character" w:styleId="a3">
    <w:name w:val="annotation reference"/>
    <w:rsid w:val="00EA256A"/>
    <w:rPr>
      <w:rFonts w:cs="Times New Roman"/>
      <w:sz w:val="16"/>
    </w:rPr>
  </w:style>
  <w:style w:type="paragraph" w:styleId="a4">
    <w:name w:val="annotation text"/>
    <w:basedOn w:val="a"/>
    <w:link w:val="Char"/>
    <w:rsid w:val="00EA256A"/>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Char">
    <w:name w:val="Κείμενο σχολίου Char"/>
    <w:basedOn w:val="a0"/>
    <w:link w:val="a4"/>
    <w:rsid w:val="00EA256A"/>
    <w:rPr>
      <w:rFonts w:ascii="Times New Roman" w:eastAsia="Times New Roman" w:hAnsi="Times New Roman" w:cs="Times New Roman"/>
      <w:sz w:val="20"/>
      <w:szCs w:val="20"/>
      <w:lang w:val="en-US" w:eastAsia="ar-SA"/>
    </w:rPr>
  </w:style>
  <w:style w:type="paragraph" w:styleId="a5">
    <w:name w:val="List Paragraph"/>
    <w:basedOn w:val="a"/>
    <w:uiPriority w:val="34"/>
    <w:qFormat/>
    <w:rsid w:val="00EA256A"/>
    <w:pPr>
      <w:suppressAutoHyphens/>
      <w:spacing w:after="0" w:line="240" w:lineRule="auto"/>
      <w:ind w:left="720"/>
    </w:pPr>
    <w:rPr>
      <w:rFonts w:ascii="Calibri" w:eastAsia="Times New Roman" w:hAnsi="Calibri" w:cs="Calibri"/>
      <w:sz w:val="24"/>
      <w:szCs w:val="24"/>
      <w:lang w:eastAsia="ar-SA"/>
    </w:rPr>
  </w:style>
  <w:style w:type="paragraph" w:styleId="a6">
    <w:name w:val="Balloon Text"/>
    <w:basedOn w:val="a"/>
    <w:link w:val="Char0"/>
    <w:uiPriority w:val="99"/>
    <w:semiHidden/>
    <w:unhideWhenUsed/>
    <w:rsid w:val="00EA256A"/>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EA256A"/>
    <w:rPr>
      <w:rFonts w:ascii="Tahoma" w:hAnsi="Tahoma" w:cs="Tahoma"/>
      <w:sz w:val="16"/>
      <w:szCs w:val="16"/>
    </w:rPr>
  </w:style>
  <w:style w:type="paragraph" w:customStyle="1" w:styleId="TabletextChar">
    <w:name w:val="Table text Char"/>
    <w:basedOn w:val="a"/>
    <w:rsid w:val="008A3F8F"/>
    <w:pPr>
      <w:widowControl w:val="0"/>
      <w:suppressAutoHyphens/>
      <w:spacing w:after="120" w:line="240" w:lineRule="auto"/>
    </w:pPr>
    <w:rPr>
      <w:rFonts w:ascii="Tahoma" w:eastAsia="Times New Roman" w:hAnsi="Tahoma" w:cs="Tahoma"/>
      <w:sz w:val="20"/>
      <w:szCs w:val="20"/>
      <w:lang w:eastAsia="ar-SA"/>
    </w:rPr>
  </w:style>
  <w:style w:type="table" w:styleId="a7">
    <w:name w:val="Table Grid"/>
    <w:basedOn w:val="a1"/>
    <w:uiPriority w:val="39"/>
    <w:rsid w:val="001720D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4"/>
    <w:next w:val="a4"/>
    <w:link w:val="Char1"/>
    <w:uiPriority w:val="99"/>
    <w:semiHidden/>
    <w:unhideWhenUsed/>
    <w:rsid w:val="00440F5B"/>
    <w:pPr>
      <w:widowControl/>
      <w:suppressAutoHyphens w:val="0"/>
      <w:overflowPunct/>
      <w:autoSpaceDE/>
      <w:spacing w:after="200"/>
      <w:textAlignment w:val="auto"/>
    </w:pPr>
    <w:rPr>
      <w:rFonts w:asciiTheme="minorHAnsi" w:eastAsiaTheme="minorHAnsi" w:hAnsiTheme="minorHAnsi" w:cstheme="minorBidi"/>
      <w:b/>
      <w:bCs/>
      <w:lang w:val="el-GR" w:eastAsia="en-US"/>
    </w:rPr>
  </w:style>
  <w:style w:type="character" w:customStyle="1" w:styleId="Char1">
    <w:name w:val="Θέμα σχολίου Char"/>
    <w:basedOn w:val="Char"/>
    <w:link w:val="a8"/>
    <w:uiPriority w:val="99"/>
    <w:semiHidden/>
    <w:rsid w:val="00440F5B"/>
    <w:rPr>
      <w:rFonts w:ascii="Times New Roman" w:eastAsia="Times New Roman" w:hAnsi="Times New Roman" w:cs="Times New Roman"/>
      <w:b/>
      <w:bCs/>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A256A"/>
    <w:pPr>
      <w:keepNext/>
      <w:tabs>
        <w:tab w:val="left" w:pos="510"/>
        <w:tab w:val="left" w:pos="720"/>
      </w:tabs>
      <w:suppressAutoHyphens/>
      <w:spacing w:before="280" w:after="280" w:line="360" w:lineRule="auto"/>
      <w:ind w:left="360" w:hanging="360"/>
      <w:outlineLvl w:val="0"/>
    </w:pPr>
    <w:rPr>
      <w:rFonts w:ascii="Calibri" w:eastAsia="Times New Roman" w:hAnsi="Calibri" w:cs="Calibri"/>
      <w:b/>
      <w:bCs/>
      <w:sz w:val="26"/>
      <w:szCs w:val="26"/>
      <w:lang w:val="en-US" w:eastAsia="ar-SA"/>
    </w:rPr>
  </w:style>
  <w:style w:type="paragraph" w:styleId="2">
    <w:name w:val="heading 2"/>
    <w:basedOn w:val="3"/>
    <w:next w:val="a"/>
    <w:link w:val="2Char"/>
    <w:qFormat/>
    <w:rsid w:val="00EA256A"/>
    <w:pPr>
      <w:numPr>
        <w:ilvl w:val="1"/>
      </w:numPr>
      <w:tabs>
        <w:tab w:val="clear" w:pos="2160"/>
        <w:tab w:val="left" w:pos="1553"/>
        <w:tab w:val="left" w:pos="1980"/>
      </w:tabs>
      <w:outlineLvl w:val="1"/>
    </w:pPr>
    <w:rPr>
      <w:iCs/>
    </w:rPr>
  </w:style>
  <w:style w:type="paragraph" w:styleId="3">
    <w:name w:val="heading 3"/>
    <w:basedOn w:val="a"/>
    <w:next w:val="a"/>
    <w:link w:val="3Char"/>
    <w:qFormat/>
    <w:rsid w:val="00EA256A"/>
    <w:pPr>
      <w:keepNext/>
      <w:numPr>
        <w:ilvl w:val="2"/>
        <w:numId w:val="1"/>
      </w:numPr>
      <w:tabs>
        <w:tab w:val="left" w:pos="2160"/>
      </w:tabs>
      <w:suppressAutoHyphens/>
      <w:spacing w:before="280" w:after="280" w:line="240" w:lineRule="auto"/>
      <w:outlineLvl w:val="2"/>
    </w:pPr>
    <w:rPr>
      <w:rFonts w:ascii="Calibri" w:eastAsia="Times New Roman" w:hAnsi="Calibri"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EA256A"/>
    <w:rPr>
      <w:rFonts w:ascii="Calibri" w:eastAsia="Times New Roman" w:hAnsi="Calibri" w:cs="Calibri"/>
      <w:b/>
      <w:bCs/>
      <w:sz w:val="26"/>
      <w:szCs w:val="26"/>
      <w:lang w:val="en-US" w:eastAsia="ar-SA"/>
    </w:rPr>
  </w:style>
  <w:style w:type="character" w:customStyle="1" w:styleId="2Char">
    <w:name w:val="Επικεφαλίδα 2 Char"/>
    <w:basedOn w:val="a0"/>
    <w:link w:val="2"/>
    <w:rsid w:val="00EA256A"/>
    <w:rPr>
      <w:rFonts w:ascii="Calibri" w:eastAsia="Times New Roman" w:hAnsi="Calibri" w:cs="Calibri"/>
      <w:b/>
      <w:bCs/>
      <w:iCs/>
      <w:sz w:val="26"/>
      <w:szCs w:val="26"/>
      <w:lang w:val="en-US" w:eastAsia="ar-SA"/>
    </w:rPr>
  </w:style>
  <w:style w:type="character" w:customStyle="1" w:styleId="3Char">
    <w:name w:val="Επικεφαλίδα 3 Char"/>
    <w:basedOn w:val="a0"/>
    <w:link w:val="3"/>
    <w:rsid w:val="00EA256A"/>
    <w:rPr>
      <w:rFonts w:ascii="Calibri" w:eastAsia="Times New Roman" w:hAnsi="Calibri" w:cs="Calibri"/>
      <w:b/>
      <w:bCs/>
      <w:sz w:val="26"/>
      <w:szCs w:val="26"/>
      <w:lang w:val="en-US" w:eastAsia="ar-SA"/>
    </w:rPr>
  </w:style>
  <w:style w:type="character" w:styleId="a3">
    <w:name w:val="annotation reference"/>
    <w:rsid w:val="00EA256A"/>
    <w:rPr>
      <w:rFonts w:cs="Times New Roman"/>
      <w:sz w:val="16"/>
    </w:rPr>
  </w:style>
  <w:style w:type="paragraph" w:styleId="a4">
    <w:name w:val="annotation text"/>
    <w:basedOn w:val="a"/>
    <w:link w:val="Char"/>
    <w:rsid w:val="00EA256A"/>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Char">
    <w:name w:val="Κείμενο σχολίου Char"/>
    <w:basedOn w:val="a0"/>
    <w:link w:val="a4"/>
    <w:rsid w:val="00EA256A"/>
    <w:rPr>
      <w:rFonts w:ascii="Times New Roman" w:eastAsia="Times New Roman" w:hAnsi="Times New Roman" w:cs="Times New Roman"/>
      <w:sz w:val="20"/>
      <w:szCs w:val="20"/>
      <w:lang w:val="en-US" w:eastAsia="ar-SA"/>
    </w:rPr>
  </w:style>
  <w:style w:type="paragraph" w:styleId="a5">
    <w:name w:val="List Paragraph"/>
    <w:basedOn w:val="a"/>
    <w:uiPriority w:val="34"/>
    <w:qFormat/>
    <w:rsid w:val="00EA256A"/>
    <w:pPr>
      <w:suppressAutoHyphens/>
      <w:spacing w:after="0" w:line="240" w:lineRule="auto"/>
      <w:ind w:left="720"/>
    </w:pPr>
    <w:rPr>
      <w:rFonts w:ascii="Calibri" w:eastAsia="Times New Roman" w:hAnsi="Calibri" w:cs="Calibri"/>
      <w:sz w:val="24"/>
      <w:szCs w:val="24"/>
      <w:lang w:eastAsia="ar-SA"/>
    </w:rPr>
  </w:style>
  <w:style w:type="paragraph" w:styleId="a6">
    <w:name w:val="Balloon Text"/>
    <w:basedOn w:val="a"/>
    <w:link w:val="Char0"/>
    <w:uiPriority w:val="99"/>
    <w:semiHidden/>
    <w:unhideWhenUsed/>
    <w:rsid w:val="00EA256A"/>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EA256A"/>
    <w:rPr>
      <w:rFonts w:ascii="Tahoma" w:hAnsi="Tahoma" w:cs="Tahoma"/>
      <w:sz w:val="16"/>
      <w:szCs w:val="16"/>
    </w:rPr>
  </w:style>
  <w:style w:type="paragraph" w:customStyle="1" w:styleId="TabletextChar">
    <w:name w:val="Table text Char"/>
    <w:basedOn w:val="a"/>
    <w:rsid w:val="008A3F8F"/>
    <w:pPr>
      <w:widowControl w:val="0"/>
      <w:suppressAutoHyphens/>
      <w:spacing w:after="120" w:line="240" w:lineRule="auto"/>
    </w:pPr>
    <w:rPr>
      <w:rFonts w:ascii="Tahoma" w:eastAsia="Times New Roman" w:hAnsi="Tahoma" w:cs="Tahoma"/>
      <w:sz w:val="20"/>
      <w:szCs w:val="20"/>
      <w:lang w:eastAsia="ar-SA"/>
    </w:rPr>
  </w:style>
  <w:style w:type="table" w:styleId="a7">
    <w:name w:val="Table Grid"/>
    <w:basedOn w:val="a1"/>
    <w:uiPriority w:val="39"/>
    <w:rsid w:val="001720D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4"/>
    <w:next w:val="a4"/>
    <w:link w:val="Char1"/>
    <w:uiPriority w:val="99"/>
    <w:semiHidden/>
    <w:unhideWhenUsed/>
    <w:rsid w:val="00440F5B"/>
    <w:pPr>
      <w:widowControl/>
      <w:suppressAutoHyphens w:val="0"/>
      <w:overflowPunct/>
      <w:autoSpaceDE/>
      <w:spacing w:after="200"/>
      <w:textAlignment w:val="auto"/>
    </w:pPr>
    <w:rPr>
      <w:rFonts w:asciiTheme="minorHAnsi" w:eastAsiaTheme="minorHAnsi" w:hAnsiTheme="minorHAnsi" w:cstheme="minorBidi"/>
      <w:b/>
      <w:bCs/>
      <w:lang w:val="el-GR" w:eastAsia="en-US"/>
    </w:rPr>
  </w:style>
  <w:style w:type="character" w:customStyle="1" w:styleId="Char1">
    <w:name w:val="Θέμα σχολίου Char"/>
    <w:basedOn w:val="Char"/>
    <w:link w:val="a8"/>
    <w:uiPriority w:val="99"/>
    <w:semiHidden/>
    <w:rsid w:val="00440F5B"/>
    <w:rPr>
      <w:rFonts w:ascii="Times New Roman" w:eastAsia="Times New Roman" w:hAnsi="Times New Roman" w:cs="Times New Roman"/>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613">
      <w:bodyDiv w:val="1"/>
      <w:marLeft w:val="0"/>
      <w:marRight w:val="0"/>
      <w:marTop w:val="0"/>
      <w:marBottom w:val="0"/>
      <w:divBdr>
        <w:top w:val="none" w:sz="0" w:space="0" w:color="auto"/>
        <w:left w:val="none" w:sz="0" w:space="0" w:color="auto"/>
        <w:bottom w:val="none" w:sz="0" w:space="0" w:color="auto"/>
        <w:right w:val="none" w:sz="0" w:space="0" w:color="auto"/>
      </w:divBdr>
    </w:div>
    <w:div w:id="1210144677">
      <w:bodyDiv w:val="1"/>
      <w:marLeft w:val="0"/>
      <w:marRight w:val="0"/>
      <w:marTop w:val="0"/>
      <w:marBottom w:val="0"/>
      <w:divBdr>
        <w:top w:val="none" w:sz="0" w:space="0" w:color="auto"/>
        <w:left w:val="none" w:sz="0" w:space="0" w:color="auto"/>
        <w:bottom w:val="none" w:sz="0" w:space="0" w:color="auto"/>
        <w:right w:val="none" w:sz="0" w:space="0" w:color="auto"/>
      </w:divBdr>
    </w:div>
    <w:div w:id="187068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BD00-64FC-4D88-AD95-AD833120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1392</Words>
  <Characters>7522</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etean10</dc:creator>
  <cp:lastModifiedBy>ΠΑΡΑΣΚΕΥΗ ΒΟΓΙΑΝΤΖΗ</cp:lastModifiedBy>
  <cp:revision>6</cp:revision>
  <dcterms:created xsi:type="dcterms:W3CDTF">2017-08-02T17:08:00Z</dcterms:created>
  <dcterms:modified xsi:type="dcterms:W3CDTF">2017-08-03T12:50:00Z</dcterms:modified>
</cp:coreProperties>
</file>