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563" w:rsidRPr="00F222D5" w:rsidRDefault="00FE3563" w:rsidP="00FE3563">
      <w:pPr>
        <w:pStyle w:val="1"/>
        <w:pageBreakBefore/>
        <w:jc w:val="center"/>
        <w:rPr>
          <w:b/>
        </w:rPr>
      </w:pPr>
      <w:r w:rsidRPr="00F222D5">
        <w:rPr>
          <w:b/>
        </w:rPr>
        <w:t>ΠΑΡΑΡΤΗΜΑ ΙΙΙ – ΤΥΠΟΠΟΙΗΜΕΝΟ ΕΝΤΥΠΟ ΥΠΕΥΘΥΝΗΣ ΔΗΛΩΣΗΣ (TEΥΔ)</w:t>
      </w:r>
    </w:p>
    <w:p w:rsidR="00307725" w:rsidRPr="00EF3EEF" w:rsidRDefault="00307725" w:rsidP="00307725">
      <w:pPr>
        <w:pStyle w:val="1"/>
        <w:spacing w:line="240" w:lineRule="auto"/>
        <w:rPr>
          <w:smallCaps w:val="0"/>
        </w:rPr>
      </w:pPr>
      <w:r w:rsidRPr="00EF3EEF">
        <w:t>ΤΥΠΟΠΟΙΗΜΕΝΟ ΕΝΤΥΠΟ ΥΠΕΥΘΥΝΗΣ ΔΗΛΩΣΗΣ (TEΥΔ)</w:t>
      </w:r>
    </w:p>
    <w:p w:rsidR="00307725" w:rsidRDefault="00307725" w:rsidP="00307725">
      <w:pPr>
        <w:spacing w:after="0" w:line="240" w:lineRule="auto"/>
      </w:pPr>
    </w:p>
    <w:tbl>
      <w:tblPr>
        <w:tblW w:w="10040" w:type="dxa"/>
        <w:jc w:val="center"/>
        <w:tblLook w:val="04A0" w:firstRow="1" w:lastRow="0" w:firstColumn="1" w:lastColumn="0" w:noHBand="0" w:noVBand="1"/>
      </w:tblPr>
      <w:tblGrid>
        <w:gridCol w:w="5020"/>
        <w:gridCol w:w="5020"/>
      </w:tblGrid>
      <w:tr w:rsidR="00307725" w:rsidRPr="000F16EF" w:rsidTr="00AD53F4">
        <w:trPr>
          <w:trHeight w:val="583"/>
          <w:jc w:val="center"/>
        </w:trPr>
        <w:tc>
          <w:tcPr>
            <w:tcW w:w="10040" w:type="dxa"/>
            <w:gridSpan w:val="2"/>
            <w:tcBorders>
              <w:top w:val="nil"/>
              <w:left w:val="nil"/>
              <w:bottom w:val="nil"/>
              <w:right w:val="nil"/>
            </w:tcBorders>
            <w:shd w:val="clear" w:color="auto" w:fill="auto"/>
            <w:hideMark/>
          </w:tcPr>
          <w:p w:rsidR="00307725" w:rsidRPr="000F16EF" w:rsidRDefault="00307725" w:rsidP="00AD53F4">
            <w:pPr>
              <w:spacing w:after="0" w:line="240" w:lineRule="auto"/>
              <w:jc w:val="center"/>
              <w:rPr>
                <w:rFonts w:cs="Calibri"/>
                <w:color w:val="000000"/>
                <w:sz w:val="32"/>
                <w:szCs w:val="32"/>
              </w:rPr>
            </w:pPr>
            <w:bookmarkStart w:id="0" w:name="RANGE!A1"/>
            <w:r w:rsidRPr="000F16EF">
              <w:rPr>
                <w:rFonts w:cs="Calibri"/>
                <w:b/>
                <w:bCs/>
                <w:color w:val="000000"/>
                <w:u w:val="single"/>
              </w:rPr>
              <w:t>[άρθρου 79 παρ. 4 ν. 4412/2016 (Α 147)] για διαδικασίες σύναψης δημόσιας σύμβασης κάτω των ορίων των οδηγιών</w:t>
            </w:r>
            <w:bookmarkEnd w:id="0"/>
          </w:p>
        </w:tc>
      </w:tr>
      <w:tr w:rsidR="00307725" w:rsidRPr="000F16EF" w:rsidTr="00AD53F4">
        <w:trPr>
          <w:trHeight w:val="345"/>
          <w:jc w:val="center"/>
        </w:trPr>
        <w:tc>
          <w:tcPr>
            <w:tcW w:w="10040" w:type="dxa"/>
            <w:gridSpan w:val="2"/>
            <w:tcBorders>
              <w:top w:val="nil"/>
              <w:left w:val="nil"/>
              <w:bottom w:val="nil"/>
              <w:right w:val="nil"/>
            </w:tcBorders>
            <w:shd w:val="clear" w:color="auto" w:fill="auto"/>
            <w:noWrap/>
            <w:hideMark/>
          </w:tcPr>
          <w:p w:rsidR="00307725" w:rsidRPr="000F16EF" w:rsidRDefault="00307725" w:rsidP="00AD53F4">
            <w:pPr>
              <w:spacing w:after="0" w:line="240" w:lineRule="auto"/>
              <w:rPr>
                <w:rFonts w:cs="Calibri"/>
                <w:b/>
                <w:bCs/>
                <w:u w:val="single"/>
              </w:rPr>
            </w:pPr>
            <w:r w:rsidRPr="000F16EF">
              <w:rPr>
                <w:rFonts w:cs="Calibri"/>
                <w:b/>
                <w:bCs/>
                <w:u w:val="single"/>
              </w:rPr>
              <w:footnoteReference w:id="1"/>
            </w:r>
            <w:r w:rsidRPr="000F16EF">
              <w:rPr>
                <w:rFonts w:cs="Calibri"/>
                <w:b/>
                <w:bCs/>
                <w:u w:val="single"/>
              </w:rPr>
              <w:t>Μέρος Ι: Πληροφορίες σχετικά με την αναθέτουσα αρχή/αναθέτοντα φορέα</w:t>
            </w:r>
            <w:r w:rsidRPr="00EF3EEF">
              <w:rPr>
                <w:rFonts w:cs="Calibri"/>
                <w:b/>
                <w:bCs/>
                <w:kern w:val="1"/>
                <w:u w:val="single"/>
                <w:vertAlign w:val="superscript"/>
                <w:lang w:eastAsia="zh-CN"/>
              </w:rPr>
              <w:footnoteReference w:id="2"/>
            </w:r>
            <w:r w:rsidRPr="000F16EF">
              <w:rPr>
                <w:rFonts w:cs="Calibri"/>
                <w:b/>
                <w:bCs/>
                <w:u w:val="single"/>
              </w:rPr>
              <w:t xml:space="preserve">   και τη διαδικασία ανάθεσης</w:t>
            </w:r>
          </w:p>
        </w:tc>
      </w:tr>
      <w:tr w:rsidR="00307725" w:rsidRPr="000F16EF" w:rsidTr="00AD53F4">
        <w:trPr>
          <w:trHeight w:val="645"/>
          <w:jc w:val="center"/>
        </w:trPr>
        <w:tc>
          <w:tcPr>
            <w:tcW w:w="10040" w:type="dxa"/>
            <w:gridSpan w:val="2"/>
            <w:tcBorders>
              <w:top w:val="nil"/>
              <w:left w:val="single" w:sz="8" w:space="0" w:color="000000"/>
              <w:bottom w:val="nil"/>
              <w:right w:val="nil"/>
            </w:tcBorders>
            <w:shd w:val="clear" w:color="000000" w:fill="95B3D7"/>
            <w:hideMark/>
          </w:tcPr>
          <w:p w:rsidR="00307725" w:rsidRPr="000F16EF" w:rsidRDefault="00307725" w:rsidP="00AD53F4">
            <w:pPr>
              <w:spacing w:after="0" w:line="240" w:lineRule="auto"/>
              <w:jc w:val="center"/>
              <w:rPr>
                <w:rFonts w:cs="Calibri"/>
                <w:b/>
                <w:bCs/>
                <w:color w:val="000000"/>
              </w:rPr>
            </w:pPr>
            <w:r w:rsidRPr="000F16EF">
              <w:rPr>
                <w:rFonts w:cs="Calibri"/>
                <w:b/>
                <w:bCs/>
                <w:color w:val="00000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c>
      </w:tr>
      <w:tr w:rsidR="00307725" w:rsidRPr="000F16EF" w:rsidTr="00AD53F4">
        <w:trPr>
          <w:trHeight w:val="510"/>
          <w:jc w:val="center"/>
        </w:trPr>
        <w:tc>
          <w:tcPr>
            <w:tcW w:w="10040" w:type="dxa"/>
            <w:gridSpan w:val="2"/>
            <w:tcBorders>
              <w:top w:val="single" w:sz="4" w:space="0" w:color="auto"/>
              <w:left w:val="single" w:sz="4" w:space="0" w:color="auto"/>
              <w:bottom w:val="nil"/>
              <w:right w:val="single" w:sz="4" w:space="0" w:color="000000"/>
            </w:tcBorders>
            <w:shd w:val="clear" w:color="000000" w:fill="95B3D7"/>
            <w:hideMark/>
          </w:tcPr>
          <w:p w:rsidR="00307725" w:rsidRPr="000F16EF" w:rsidRDefault="00307725" w:rsidP="00AD53F4">
            <w:pPr>
              <w:spacing w:after="0" w:line="240" w:lineRule="auto"/>
              <w:rPr>
                <w:rFonts w:cs="Calibri"/>
                <w:b/>
                <w:bCs/>
                <w:color w:val="000000"/>
              </w:rPr>
            </w:pPr>
            <w:r w:rsidRPr="000F16EF">
              <w:rPr>
                <w:rFonts w:cs="Calibri"/>
                <w:b/>
                <w:bCs/>
                <w:color w:val="000000"/>
              </w:rPr>
              <w:t>Α: Ονομασία, διεύθυνση και στοιχεία επικοινωνίας της αναθέτουσας αρχής (αα)/ αναθέτοντα φορέα (αφ)</w:t>
            </w:r>
          </w:p>
        </w:tc>
      </w:tr>
      <w:tr w:rsidR="00307725" w:rsidRPr="000F16EF" w:rsidTr="00AD53F4">
        <w:trPr>
          <w:trHeight w:val="300"/>
          <w:jc w:val="center"/>
        </w:trPr>
        <w:tc>
          <w:tcPr>
            <w:tcW w:w="5020" w:type="dxa"/>
            <w:tcBorders>
              <w:top w:val="nil"/>
              <w:left w:val="single" w:sz="4" w:space="0" w:color="auto"/>
              <w:bottom w:val="nil"/>
              <w:right w:val="nil"/>
            </w:tcBorders>
            <w:shd w:val="clear" w:color="000000" w:fill="95B3D7"/>
            <w:hideMark/>
          </w:tcPr>
          <w:p w:rsidR="00307725" w:rsidRPr="000F16EF" w:rsidRDefault="00307725" w:rsidP="00AD53F4">
            <w:pPr>
              <w:spacing w:after="0" w:line="240" w:lineRule="auto"/>
              <w:rPr>
                <w:rFonts w:cs="Calibri"/>
                <w:color w:val="000000"/>
              </w:rPr>
            </w:pPr>
            <w:r w:rsidRPr="000F16EF">
              <w:rPr>
                <w:rFonts w:cs="Calibri"/>
                <w:color w:val="000000"/>
              </w:rPr>
              <w:t xml:space="preserve">Ονομασία: </w:t>
            </w:r>
          </w:p>
        </w:tc>
        <w:tc>
          <w:tcPr>
            <w:tcW w:w="5020" w:type="dxa"/>
            <w:tcBorders>
              <w:top w:val="nil"/>
              <w:left w:val="nil"/>
              <w:bottom w:val="nil"/>
              <w:right w:val="single" w:sz="4" w:space="0" w:color="auto"/>
            </w:tcBorders>
            <w:shd w:val="clear" w:color="000000" w:fill="95B3D7"/>
            <w:hideMark/>
          </w:tcPr>
          <w:p w:rsidR="00307725" w:rsidRPr="00933B22" w:rsidRDefault="00933B22" w:rsidP="00933B22">
            <w:pPr>
              <w:spacing w:line="360" w:lineRule="auto"/>
              <w:rPr>
                <w:b/>
              </w:rPr>
            </w:pPr>
            <w:r w:rsidRPr="00933B22">
              <w:rPr>
                <w:b/>
              </w:rPr>
              <w:t>ΕΘΝΙΚΟ ΤΑΜΕΙΟ ΕΠΙΧΕΙΡΗΜΑΤΙΚΟΤΗΤΑΣ ΚΑΙ ΑΝΑΠΤΥΞΗΣ Α.Ε. (ΕΤΕΑΝ Α.Ε.)</w:t>
            </w:r>
          </w:p>
        </w:tc>
      </w:tr>
      <w:tr w:rsidR="00307725" w:rsidRPr="000F16EF" w:rsidTr="00AD53F4">
        <w:trPr>
          <w:trHeight w:val="510"/>
          <w:jc w:val="center"/>
        </w:trPr>
        <w:tc>
          <w:tcPr>
            <w:tcW w:w="5020" w:type="dxa"/>
            <w:tcBorders>
              <w:top w:val="nil"/>
              <w:left w:val="single" w:sz="4" w:space="0" w:color="auto"/>
              <w:bottom w:val="nil"/>
              <w:right w:val="nil"/>
            </w:tcBorders>
            <w:shd w:val="clear" w:color="000000" w:fill="95B3D7"/>
            <w:hideMark/>
          </w:tcPr>
          <w:p w:rsidR="00307725" w:rsidRPr="000F16EF" w:rsidRDefault="00307725" w:rsidP="00AD53F4">
            <w:pPr>
              <w:spacing w:after="0" w:line="240" w:lineRule="auto"/>
              <w:rPr>
                <w:rFonts w:cs="Calibri"/>
                <w:color w:val="000000"/>
              </w:rPr>
            </w:pPr>
            <w:r w:rsidRPr="000F16EF">
              <w:rPr>
                <w:rFonts w:cs="Calibri"/>
                <w:color w:val="000000"/>
              </w:rPr>
              <w:t xml:space="preserve">Κωδικός  Αναθέτουσας Αρχής / Αναθέτοντα Φορέα ΚΗΜΔΗΣ : </w:t>
            </w:r>
          </w:p>
        </w:tc>
        <w:tc>
          <w:tcPr>
            <w:tcW w:w="5020" w:type="dxa"/>
            <w:tcBorders>
              <w:top w:val="nil"/>
              <w:left w:val="nil"/>
              <w:bottom w:val="nil"/>
              <w:right w:val="single" w:sz="4" w:space="0" w:color="auto"/>
            </w:tcBorders>
            <w:shd w:val="clear" w:color="000000" w:fill="95B3D7"/>
            <w:hideMark/>
          </w:tcPr>
          <w:p w:rsidR="00307725" w:rsidRPr="000F16EF" w:rsidRDefault="002B387A" w:rsidP="002B387A">
            <w:pPr>
              <w:spacing w:after="0" w:line="240" w:lineRule="auto"/>
              <w:rPr>
                <w:rFonts w:cs="Calibri"/>
                <w:color w:val="000000"/>
              </w:rPr>
            </w:pPr>
            <w:r w:rsidRPr="002B387A">
              <w:rPr>
                <w:rFonts w:cs="Calibri"/>
                <w:color w:val="000000"/>
              </w:rPr>
              <w:t>99200099</w:t>
            </w:r>
          </w:p>
        </w:tc>
      </w:tr>
      <w:tr w:rsidR="00307725" w:rsidRPr="000F16EF" w:rsidTr="00AD53F4">
        <w:trPr>
          <w:trHeight w:val="300"/>
          <w:jc w:val="center"/>
        </w:trPr>
        <w:tc>
          <w:tcPr>
            <w:tcW w:w="5020" w:type="dxa"/>
            <w:tcBorders>
              <w:top w:val="nil"/>
              <w:left w:val="single" w:sz="4" w:space="0" w:color="auto"/>
              <w:bottom w:val="nil"/>
              <w:right w:val="nil"/>
            </w:tcBorders>
            <w:shd w:val="clear" w:color="000000" w:fill="95B3D7"/>
            <w:hideMark/>
          </w:tcPr>
          <w:p w:rsidR="00307725" w:rsidRPr="000F16EF" w:rsidRDefault="00307725" w:rsidP="00AD53F4">
            <w:pPr>
              <w:spacing w:after="0" w:line="240" w:lineRule="auto"/>
              <w:rPr>
                <w:rFonts w:cs="Calibri"/>
                <w:color w:val="000000"/>
              </w:rPr>
            </w:pPr>
            <w:r w:rsidRPr="000F16EF">
              <w:rPr>
                <w:rFonts w:cs="Calibri"/>
                <w:color w:val="000000"/>
              </w:rPr>
              <w:t xml:space="preserve">Ταχυδρομική διεύθυνση / Πόλη / </w:t>
            </w:r>
            <w:proofErr w:type="spellStart"/>
            <w:r w:rsidRPr="000F16EF">
              <w:rPr>
                <w:rFonts w:cs="Calibri"/>
                <w:color w:val="000000"/>
              </w:rPr>
              <w:t>Ταχ</w:t>
            </w:r>
            <w:proofErr w:type="spellEnd"/>
            <w:r w:rsidRPr="000F16EF">
              <w:rPr>
                <w:rFonts w:cs="Calibri"/>
                <w:color w:val="000000"/>
              </w:rPr>
              <w:t>. Κωδικός:</w:t>
            </w:r>
          </w:p>
        </w:tc>
        <w:tc>
          <w:tcPr>
            <w:tcW w:w="5020" w:type="dxa"/>
            <w:tcBorders>
              <w:top w:val="nil"/>
              <w:left w:val="nil"/>
              <w:bottom w:val="nil"/>
              <w:right w:val="single" w:sz="4" w:space="0" w:color="auto"/>
            </w:tcBorders>
            <w:shd w:val="clear" w:color="000000" w:fill="95B3D7"/>
            <w:hideMark/>
          </w:tcPr>
          <w:p w:rsidR="00307725" w:rsidRPr="00933B22" w:rsidRDefault="00933B22" w:rsidP="00933B22">
            <w:pPr>
              <w:spacing w:after="0" w:line="240" w:lineRule="auto"/>
              <w:rPr>
                <w:rFonts w:cs="Calibri"/>
                <w:color w:val="000000"/>
                <w:lang w:val="en-US"/>
              </w:rPr>
            </w:pPr>
            <w:r w:rsidRPr="00933B22">
              <w:rPr>
                <w:rFonts w:cs="Calibri"/>
                <w:color w:val="000000"/>
              </w:rPr>
              <w:t>Ξενίας 24, Αθήνα</w:t>
            </w:r>
            <w:r>
              <w:rPr>
                <w:rFonts w:cs="Calibri"/>
                <w:color w:val="000000"/>
                <w:lang w:val="en-US"/>
              </w:rPr>
              <w:t xml:space="preserve"> / </w:t>
            </w:r>
            <w:r w:rsidRPr="00933B22">
              <w:rPr>
                <w:rFonts w:cs="Calibri"/>
                <w:color w:val="000000"/>
                <w:lang w:val="en-US"/>
              </w:rPr>
              <w:t xml:space="preserve">Τ.Κ: </w:t>
            </w:r>
            <w:r w:rsidRPr="00933B22">
              <w:rPr>
                <w:rFonts w:cs="Calibri"/>
                <w:color w:val="000000"/>
                <w:lang w:val="en-US"/>
              </w:rPr>
              <w:tab/>
              <w:t>11528</w:t>
            </w:r>
          </w:p>
        </w:tc>
      </w:tr>
      <w:tr w:rsidR="00307725" w:rsidRPr="000F16EF" w:rsidTr="00AD53F4">
        <w:trPr>
          <w:trHeight w:val="300"/>
          <w:jc w:val="center"/>
        </w:trPr>
        <w:tc>
          <w:tcPr>
            <w:tcW w:w="5020" w:type="dxa"/>
            <w:tcBorders>
              <w:top w:val="nil"/>
              <w:left w:val="single" w:sz="4" w:space="0" w:color="auto"/>
              <w:bottom w:val="nil"/>
              <w:right w:val="nil"/>
            </w:tcBorders>
            <w:shd w:val="clear" w:color="000000" w:fill="95B3D7"/>
            <w:hideMark/>
          </w:tcPr>
          <w:p w:rsidR="00307725" w:rsidRPr="000F16EF" w:rsidRDefault="00307725" w:rsidP="00AD53F4">
            <w:pPr>
              <w:spacing w:after="0" w:line="240" w:lineRule="auto"/>
              <w:rPr>
                <w:rFonts w:cs="Calibri"/>
                <w:color w:val="000000"/>
              </w:rPr>
            </w:pPr>
            <w:r w:rsidRPr="000F16EF">
              <w:rPr>
                <w:rFonts w:cs="Calibri"/>
                <w:color w:val="000000"/>
              </w:rPr>
              <w:t>Αρμόδιος για πληροφορίες:</w:t>
            </w:r>
          </w:p>
        </w:tc>
        <w:tc>
          <w:tcPr>
            <w:tcW w:w="5020" w:type="dxa"/>
            <w:tcBorders>
              <w:top w:val="nil"/>
              <w:left w:val="nil"/>
              <w:bottom w:val="nil"/>
              <w:right w:val="single" w:sz="4" w:space="0" w:color="auto"/>
            </w:tcBorders>
            <w:shd w:val="clear" w:color="000000" w:fill="95B3D7"/>
            <w:hideMark/>
          </w:tcPr>
          <w:p w:rsidR="00933B22" w:rsidRPr="00933B22" w:rsidRDefault="00933B22" w:rsidP="00933B22">
            <w:pPr>
              <w:spacing w:after="0" w:line="240" w:lineRule="auto"/>
              <w:rPr>
                <w:rFonts w:cs="Calibri"/>
                <w:color w:val="000000"/>
              </w:rPr>
            </w:pPr>
            <w:r w:rsidRPr="00933B22">
              <w:rPr>
                <w:rFonts w:cs="Calibri"/>
                <w:color w:val="000000"/>
              </w:rPr>
              <w:t xml:space="preserve">Διεύθυνση Πληροφορικής &amp; Οργάνωσης  </w:t>
            </w:r>
          </w:p>
          <w:p w:rsidR="00307725" w:rsidRPr="000F16EF" w:rsidRDefault="00933B22" w:rsidP="00933B22">
            <w:pPr>
              <w:spacing w:after="0" w:line="240" w:lineRule="auto"/>
              <w:rPr>
                <w:rFonts w:cs="Calibri"/>
                <w:color w:val="000000"/>
              </w:rPr>
            </w:pPr>
            <w:r w:rsidRPr="00933B22">
              <w:rPr>
                <w:rFonts w:cs="Calibri"/>
                <w:color w:val="000000"/>
              </w:rPr>
              <w:t>(κ. Σφυράκης Χρυσοβαλάντης και</w:t>
            </w:r>
            <w:r w:rsidR="00C068DD">
              <w:rPr>
                <w:rFonts w:cs="Calibri"/>
                <w:color w:val="000000"/>
              </w:rPr>
              <w:t xml:space="preserve"> κα.</w:t>
            </w:r>
            <w:r w:rsidRPr="00933B22">
              <w:rPr>
                <w:rFonts w:cs="Calibri"/>
                <w:color w:val="000000"/>
              </w:rPr>
              <w:t xml:space="preserve"> </w:t>
            </w:r>
            <w:r w:rsidR="00C068DD" w:rsidRPr="00C068DD">
              <w:rPr>
                <w:rFonts w:cs="Calibri"/>
                <w:color w:val="000000"/>
              </w:rPr>
              <w:t>Βογιατζή Παρασκευή</w:t>
            </w:r>
            <w:r w:rsidRPr="00933B22">
              <w:rPr>
                <w:rFonts w:cs="Calibri"/>
                <w:color w:val="000000"/>
              </w:rPr>
              <w:t>)</w:t>
            </w:r>
          </w:p>
        </w:tc>
      </w:tr>
      <w:tr w:rsidR="00307725" w:rsidRPr="000F16EF" w:rsidTr="00AD53F4">
        <w:trPr>
          <w:trHeight w:val="300"/>
          <w:jc w:val="center"/>
        </w:trPr>
        <w:tc>
          <w:tcPr>
            <w:tcW w:w="5020" w:type="dxa"/>
            <w:tcBorders>
              <w:top w:val="nil"/>
              <w:left w:val="single" w:sz="4" w:space="0" w:color="auto"/>
              <w:bottom w:val="nil"/>
              <w:right w:val="nil"/>
            </w:tcBorders>
            <w:shd w:val="clear" w:color="000000" w:fill="95B3D7"/>
            <w:hideMark/>
          </w:tcPr>
          <w:p w:rsidR="00307725" w:rsidRPr="000F16EF" w:rsidRDefault="00307725" w:rsidP="00AD53F4">
            <w:pPr>
              <w:spacing w:after="0" w:line="240" w:lineRule="auto"/>
              <w:rPr>
                <w:rFonts w:cs="Calibri"/>
                <w:color w:val="000000"/>
              </w:rPr>
            </w:pPr>
            <w:r w:rsidRPr="000F16EF">
              <w:rPr>
                <w:rFonts w:cs="Calibri"/>
                <w:color w:val="000000"/>
              </w:rPr>
              <w:t>Τηλέφωνο:</w:t>
            </w:r>
          </w:p>
        </w:tc>
        <w:tc>
          <w:tcPr>
            <w:tcW w:w="5020" w:type="dxa"/>
            <w:tcBorders>
              <w:top w:val="nil"/>
              <w:left w:val="nil"/>
              <w:bottom w:val="nil"/>
              <w:right w:val="single" w:sz="4" w:space="0" w:color="auto"/>
            </w:tcBorders>
            <w:shd w:val="clear" w:color="000000" w:fill="95B3D7"/>
            <w:hideMark/>
          </w:tcPr>
          <w:p w:rsidR="00307725" w:rsidRPr="000F16EF" w:rsidRDefault="00933B22" w:rsidP="00933B22">
            <w:pPr>
              <w:spacing w:after="0" w:line="240" w:lineRule="auto"/>
              <w:rPr>
                <w:rFonts w:cs="Calibri"/>
                <w:color w:val="000000"/>
              </w:rPr>
            </w:pPr>
            <w:proofErr w:type="spellStart"/>
            <w:r w:rsidRPr="00933B22">
              <w:rPr>
                <w:rFonts w:cs="Calibri"/>
                <w:color w:val="000000"/>
              </w:rPr>
              <w:t>Τηλ</w:t>
            </w:r>
            <w:proofErr w:type="spellEnd"/>
            <w:r w:rsidRPr="00933B22">
              <w:rPr>
                <w:rFonts w:cs="Calibri"/>
                <w:color w:val="000000"/>
              </w:rPr>
              <w:t>./Φαξ:</w:t>
            </w:r>
            <w:r w:rsidRPr="00933B22">
              <w:rPr>
                <w:rFonts w:cs="Calibri"/>
                <w:color w:val="000000"/>
              </w:rPr>
              <w:tab/>
              <w:t>2107450400 / 2107450500</w:t>
            </w:r>
          </w:p>
        </w:tc>
      </w:tr>
      <w:tr w:rsidR="00307725" w:rsidRPr="000F16EF" w:rsidTr="00AD53F4">
        <w:trPr>
          <w:trHeight w:val="300"/>
          <w:jc w:val="center"/>
        </w:trPr>
        <w:tc>
          <w:tcPr>
            <w:tcW w:w="5020" w:type="dxa"/>
            <w:tcBorders>
              <w:top w:val="nil"/>
              <w:left w:val="single" w:sz="4" w:space="0" w:color="auto"/>
              <w:bottom w:val="nil"/>
              <w:right w:val="nil"/>
            </w:tcBorders>
            <w:shd w:val="clear" w:color="000000" w:fill="95B3D7"/>
            <w:hideMark/>
          </w:tcPr>
          <w:p w:rsidR="00307725" w:rsidRPr="000F16EF" w:rsidRDefault="00307725" w:rsidP="00AD53F4">
            <w:pPr>
              <w:spacing w:after="0" w:line="240" w:lineRule="auto"/>
              <w:rPr>
                <w:rFonts w:cs="Calibri"/>
                <w:color w:val="000000"/>
              </w:rPr>
            </w:pPr>
            <w:proofErr w:type="spellStart"/>
            <w:r w:rsidRPr="000F16EF">
              <w:rPr>
                <w:rFonts w:cs="Calibri"/>
                <w:color w:val="000000"/>
              </w:rPr>
              <w:t>Ηλ</w:t>
            </w:r>
            <w:proofErr w:type="spellEnd"/>
            <w:r w:rsidRPr="000F16EF">
              <w:rPr>
                <w:rFonts w:cs="Calibri"/>
                <w:color w:val="000000"/>
              </w:rPr>
              <w:t>. ταχυδρομείο: [… ]</w:t>
            </w:r>
          </w:p>
        </w:tc>
        <w:tc>
          <w:tcPr>
            <w:tcW w:w="5020" w:type="dxa"/>
            <w:tcBorders>
              <w:top w:val="nil"/>
              <w:left w:val="nil"/>
              <w:bottom w:val="nil"/>
              <w:right w:val="single" w:sz="4" w:space="0" w:color="auto"/>
            </w:tcBorders>
            <w:shd w:val="clear" w:color="000000" w:fill="95B3D7"/>
            <w:hideMark/>
          </w:tcPr>
          <w:p w:rsidR="00307725" w:rsidRPr="00933B22" w:rsidRDefault="00D723F9" w:rsidP="00933B22">
            <w:pPr>
              <w:spacing w:after="0" w:line="240" w:lineRule="auto"/>
              <w:rPr>
                <w:rFonts w:cs="Calibri"/>
                <w:color w:val="000000"/>
                <w:lang w:val="en-US"/>
              </w:rPr>
            </w:pPr>
            <w:hyperlink r:id="rId6" w:history="1">
              <w:r w:rsidR="00933B22" w:rsidRPr="00F725A9">
                <w:rPr>
                  <w:rStyle w:val="-"/>
                  <w:rFonts w:cs="Calibri"/>
                </w:rPr>
                <w:t>info@etean.com.gr</w:t>
              </w:r>
            </w:hyperlink>
            <w:r w:rsidR="00933B22">
              <w:rPr>
                <w:rFonts w:cs="Calibri"/>
                <w:color w:val="000000"/>
                <w:lang w:val="en-US"/>
              </w:rPr>
              <w:t xml:space="preserve"> </w:t>
            </w:r>
          </w:p>
        </w:tc>
      </w:tr>
      <w:tr w:rsidR="00307725" w:rsidRPr="000F16EF" w:rsidTr="00AD53F4">
        <w:trPr>
          <w:trHeight w:val="510"/>
          <w:jc w:val="center"/>
        </w:trPr>
        <w:tc>
          <w:tcPr>
            <w:tcW w:w="5020" w:type="dxa"/>
            <w:tcBorders>
              <w:top w:val="nil"/>
              <w:left w:val="single" w:sz="4" w:space="0" w:color="auto"/>
              <w:bottom w:val="single" w:sz="4" w:space="0" w:color="auto"/>
              <w:right w:val="nil"/>
            </w:tcBorders>
            <w:shd w:val="clear" w:color="000000" w:fill="95B3D7"/>
            <w:hideMark/>
          </w:tcPr>
          <w:p w:rsidR="00307725" w:rsidRPr="000F16EF" w:rsidRDefault="00307725" w:rsidP="00AD53F4">
            <w:pPr>
              <w:spacing w:after="0" w:line="240" w:lineRule="auto"/>
              <w:rPr>
                <w:rFonts w:cs="Calibri"/>
                <w:color w:val="000000"/>
              </w:rPr>
            </w:pPr>
            <w:r w:rsidRPr="000F16EF">
              <w:rPr>
                <w:rFonts w:cs="Calibri"/>
                <w:color w:val="000000"/>
              </w:rPr>
              <w:t xml:space="preserve">Διεύθυνση στο Διαδίκτυο (διεύθυνση δικτυακού τόπου) </w:t>
            </w:r>
            <w:r w:rsidRPr="000F16EF">
              <w:rPr>
                <w:rFonts w:cs="Calibri"/>
                <w:color w:val="000000"/>
              </w:rPr>
              <w:br/>
              <w:t>(</w:t>
            </w:r>
            <w:r w:rsidRPr="000F16EF">
              <w:rPr>
                <w:rFonts w:cs="Calibri"/>
                <w:i/>
                <w:iCs/>
                <w:color w:val="000000"/>
              </w:rPr>
              <w:t>εάν υπάρχει</w:t>
            </w:r>
            <w:r w:rsidRPr="000F16EF">
              <w:rPr>
                <w:rFonts w:cs="Calibri"/>
                <w:color w:val="000000"/>
              </w:rPr>
              <w:t>):</w:t>
            </w:r>
          </w:p>
        </w:tc>
        <w:tc>
          <w:tcPr>
            <w:tcW w:w="5020" w:type="dxa"/>
            <w:tcBorders>
              <w:top w:val="nil"/>
              <w:left w:val="nil"/>
              <w:bottom w:val="single" w:sz="4" w:space="0" w:color="auto"/>
              <w:right w:val="single" w:sz="4" w:space="0" w:color="auto"/>
            </w:tcBorders>
            <w:shd w:val="clear" w:color="000000" w:fill="95B3D7"/>
            <w:hideMark/>
          </w:tcPr>
          <w:p w:rsidR="00307725" w:rsidRPr="00933B22" w:rsidRDefault="00D723F9" w:rsidP="00933B22">
            <w:pPr>
              <w:spacing w:after="0" w:line="240" w:lineRule="auto"/>
              <w:rPr>
                <w:rFonts w:cs="Calibri"/>
                <w:color w:val="000000"/>
                <w:lang w:val="en-US"/>
              </w:rPr>
            </w:pPr>
            <w:hyperlink r:id="rId7" w:history="1">
              <w:r w:rsidR="00933B22" w:rsidRPr="00F725A9">
                <w:rPr>
                  <w:rStyle w:val="-"/>
                  <w:rFonts w:cs="Calibri"/>
                  <w:lang w:val="en-US"/>
                </w:rPr>
                <w:t>www</w:t>
              </w:r>
              <w:r w:rsidR="00933B22" w:rsidRPr="00F725A9">
                <w:rPr>
                  <w:rStyle w:val="-"/>
                  <w:rFonts w:cs="Calibri"/>
                </w:rPr>
                <w:t>.etean.com.gr</w:t>
              </w:r>
            </w:hyperlink>
            <w:r w:rsidR="00933B22">
              <w:rPr>
                <w:rFonts w:cs="Calibri"/>
                <w:color w:val="000000"/>
                <w:lang w:val="en-US"/>
              </w:rPr>
              <w:t xml:space="preserve"> </w:t>
            </w:r>
          </w:p>
        </w:tc>
      </w:tr>
      <w:tr w:rsidR="00307725" w:rsidRPr="000F16EF" w:rsidTr="00AD53F4">
        <w:trPr>
          <w:trHeight w:val="510"/>
          <w:jc w:val="center"/>
        </w:trPr>
        <w:tc>
          <w:tcPr>
            <w:tcW w:w="10040" w:type="dxa"/>
            <w:gridSpan w:val="2"/>
            <w:tcBorders>
              <w:top w:val="single" w:sz="4" w:space="0" w:color="auto"/>
              <w:left w:val="single" w:sz="4" w:space="0" w:color="auto"/>
              <w:bottom w:val="nil"/>
              <w:right w:val="single" w:sz="4" w:space="0" w:color="000000"/>
            </w:tcBorders>
            <w:shd w:val="clear" w:color="000000" w:fill="95B3D7"/>
            <w:hideMark/>
          </w:tcPr>
          <w:p w:rsidR="00307725" w:rsidRPr="000F16EF" w:rsidRDefault="00307725" w:rsidP="00AD53F4">
            <w:pPr>
              <w:spacing w:after="0" w:line="240" w:lineRule="auto"/>
              <w:rPr>
                <w:rFonts w:cs="Calibri"/>
                <w:b/>
                <w:bCs/>
                <w:color w:val="000000"/>
              </w:rPr>
            </w:pPr>
            <w:r w:rsidRPr="000F16EF">
              <w:rPr>
                <w:rFonts w:cs="Calibri"/>
                <w:b/>
                <w:bCs/>
                <w:color w:val="000000"/>
              </w:rPr>
              <w:t>Β: Πληροφορίες σχετικά με τη διαδικασία σύναψης σύμβασης</w:t>
            </w:r>
          </w:p>
        </w:tc>
      </w:tr>
      <w:tr w:rsidR="00307725" w:rsidRPr="000F16EF" w:rsidTr="00AD53F4">
        <w:trPr>
          <w:trHeight w:val="510"/>
          <w:jc w:val="center"/>
        </w:trPr>
        <w:tc>
          <w:tcPr>
            <w:tcW w:w="5020" w:type="dxa"/>
            <w:tcBorders>
              <w:top w:val="nil"/>
              <w:left w:val="single" w:sz="4" w:space="0" w:color="auto"/>
              <w:bottom w:val="nil"/>
              <w:right w:val="nil"/>
            </w:tcBorders>
            <w:shd w:val="clear" w:color="000000" w:fill="95B3D7"/>
            <w:hideMark/>
          </w:tcPr>
          <w:p w:rsidR="00307725" w:rsidRPr="000F16EF" w:rsidRDefault="00307725" w:rsidP="00AD53F4">
            <w:pPr>
              <w:spacing w:after="0" w:line="240" w:lineRule="auto"/>
              <w:rPr>
                <w:rFonts w:cs="Calibri"/>
                <w:color w:val="000000"/>
              </w:rPr>
            </w:pPr>
            <w:r w:rsidRPr="000F16EF">
              <w:rPr>
                <w:rFonts w:cs="Calibri"/>
                <w:color w:val="000000"/>
              </w:rPr>
              <w:t xml:space="preserve">Τίτλος ή σύντομη περιγραφή της δημόσιας σύμβασης (συμπεριλαμβανομένου του σχετικού CPV): </w:t>
            </w:r>
          </w:p>
        </w:tc>
        <w:tc>
          <w:tcPr>
            <w:tcW w:w="5020" w:type="dxa"/>
            <w:tcBorders>
              <w:top w:val="nil"/>
              <w:left w:val="nil"/>
              <w:bottom w:val="nil"/>
              <w:right w:val="single" w:sz="4" w:space="0" w:color="auto"/>
            </w:tcBorders>
            <w:shd w:val="clear" w:color="000000" w:fill="95B3D7"/>
            <w:hideMark/>
          </w:tcPr>
          <w:p w:rsidR="00224852" w:rsidRDefault="000925D6" w:rsidP="00224852">
            <w:pPr>
              <w:spacing w:after="0" w:line="240" w:lineRule="auto"/>
              <w:rPr>
                <w:rFonts w:cs="Calibri"/>
                <w:color w:val="000000"/>
              </w:rPr>
            </w:pPr>
            <w:r w:rsidRPr="000925D6">
              <w:rPr>
                <w:rFonts w:cs="Calibri"/>
                <w:color w:val="000000"/>
              </w:rPr>
              <w:t>Παροχή Υπηρεσιών Αναβάθμιση και Συντήρηση του Πληροφοριακού Συστήματος του Ταμείου Επιχειρηματικότητας για ένα (1) έτος</w:t>
            </w:r>
            <w:bookmarkStart w:id="1" w:name="_GoBack"/>
            <w:bookmarkEnd w:id="1"/>
            <w:r w:rsidR="00224852" w:rsidRPr="00224852">
              <w:rPr>
                <w:rFonts w:cs="Calibri"/>
                <w:color w:val="000000"/>
              </w:rPr>
              <w:t xml:space="preserve"> </w:t>
            </w:r>
          </w:p>
          <w:p w:rsidR="00C01AAB" w:rsidRPr="00224852" w:rsidRDefault="00C01AAB" w:rsidP="00224852">
            <w:pPr>
              <w:spacing w:after="0" w:line="240" w:lineRule="auto"/>
              <w:rPr>
                <w:rFonts w:cs="Calibri"/>
                <w:color w:val="000000"/>
              </w:rPr>
            </w:pPr>
            <w:r w:rsidRPr="00C01AAB">
              <w:rPr>
                <w:rFonts w:cs="Calibri"/>
                <w:color w:val="000000"/>
                <w:lang w:val="en-US"/>
              </w:rPr>
              <w:t>CPV</w:t>
            </w:r>
            <w:r w:rsidRPr="00224852">
              <w:rPr>
                <w:rFonts w:cs="Calibri"/>
                <w:color w:val="000000"/>
              </w:rPr>
              <w:t>: 72500000-0</w:t>
            </w:r>
          </w:p>
        </w:tc>
      </w:tr>
      <w:tr w:rsidR="00307725" w:rsidRPr="000F16EF" w:rsidTr="00AD53F4">
        <w:trPr>
          <w:trHeight w:val="300"/>
          <w:jc w:val="center"/>
        </w:trPr>
        <w:tc>
          <w:tcPr>
            <w:tcW w:w="5020" w:type="dxa"/>
            <w:tcBorders>
              <w:top w:val="nil"/>
              <w:left w:val="single" w:sz="4" w:space="0" w:color="auto"/>
              <w:bottom w:val="nil"/>
              <w:right w:val="nil"/>
            </w:tcBorders>
            <w:shd w:val="clear" w:color="000000" w:fill="95B3D7"/>
            <w:hideMark/>
          </w:tcPr>
          <w:p w:rsidR="00307725" w:rsidRPr="000F16EF" w:rsidRDefault="00307725" w:rsidP="00AD53F4">
            <w:pPr>
              <w:spacing w:after="0" w:line="240" w:lineRule="auto"/>
              <w:rPr>
                <w:rFonts w:cs="Calibri"/>
                <w:color w:val="000000"/>
              </w:rPr>
            </w:pPr>
            <w:r w:rsidRPr="000F16EF">
              <w:rPr>
                <w:rFonts w:cs="Calibri"/>
                <w:color w:val="000000"/>
              </w:rPr>
              <w:t xml:space="preserve">Κωδικός στο ΚΗΜΔΗΣ: </w:t>
            </w:r>
          </w:p>
        </w:tc>
        <w:tc>
          <w:tcPr>
            <w:tcW w:w="5020" w:type="dxa"/>
            <w:tcBorders>
              <w:top w:val="nil"/>
              <w:left w:val="nil"/>
              <w:bottom w:val="nil"/>
              <w:right w:val="single" w:sz="4" w:space="0" w:color="auto"/>
            </w:tcBorders>
            <w:shd w:val="clear" w:color="000000" w:fill="95B3D7"/>
            <w:hideMark/>
          </w:tcPr>
          <w:p w:rsidR="00307725" w:rsidRPr="000F16EF" w:rsidRDefault="00307725" w:rsidP="00AD53F4">
            <w:pPr>
              <w:spacing w:after="0" w:line="240" w:lineRule="auto"/>
              <w:jc w:val="center"/>
              <w:rPr>
                <w:rFonts w:cs="Calibri"/>
                <w:color w:val="000000"/>
              </w:rPr>
            </w:pPr>
            <w:r w:rsidRPr="000F16EF">
              <w:rPr>
                <w:rFonts w:cs="Calibri"/>
                <w:color w:val="000000"/>
              </w:rPr>
              <w:t>…</w:t>
            </w:r>
          </w:p>
        </w:tc>
      </w:tr>
      <w:tr w:rsidR="00307725" w:rsidRPr="000F16EF" w:rsidTr="00AD53F4">
        <w:trPr>
          <w:trHeight w:val="510"/>
          <w:jc w:val="center"/>
        </w:trPr>
        <w:tc>
          <w:tcPr>
            <w:tcW w:w="5020" w:type="dxa"/>
            <w:tcBorders>
              <w:top w:val="nil"/>
              <w:left w:val="single" w:sz="4" w:space="0" w:color="auto"/>
              <w:bottom w:val="nil"/>
              <w:right w:val="nil"/>
            </w:tcBorders>
            <w:shd w:val="clear" w:color="000000" w:fill="95B3D7"/>
            <w:hideMark/>
          </w:tcPr>
          <w:p w:rsidR="00307725" w:rsidRPr="000F16EF" w:rsidRDefault="00307725" w:rsidP="00AD53F4">
            <w:pPr>
              <w:spacing w:after="0" w:line="240" w:lineRule="auto"/>
              <w:rPr>
                <w:rFonts w:cs="Calibri"/>
                <w:color w:val="000000"/>
              </w:rPr>
            </w:pPr>
            <w:r w:rsidRPr="000F16EF">
              <w:rPr>
                <w:rFonts w:cs="Calibri"/>
                <w:color w:val="000000"/>
              </w:rPr>
              <w:t xml:space="preserve"> Η σύμβαση αναφέρεται σε έργα, προμήθειες, ή υπηρεσίες : </w:t>
            </w:r>
          </w:p>
        </w:tc>
        <w:tc>
          <w:tcPr>
            <w:tcW w:w="5020" w:type="dxa"/>
            <w:tcBorders>
              <w:top w:val="nil"/>
              <w:left w:val="nil"/>
              <w:bottom w:val="nil"/>
              <w:right w:val="single" w:sz="4" w:space="0" w:color="auto"/>
            </w:tcBorders>
            <w:shd w:val="clear" w:color="000000" w:fill="95B3D7"/>
            <w:hideMark/>
          </w:tcPr>
          <w:p w:rsidR="00307725" w:rsidRPr="000F16EF" w:rsidRDefault="00C01AAB" w:rsidP="00C01AAB">
            <w:pPr>
              <w:spacing w:after="0" w:line="240" w:lineRule="auto"/>
              <w:rPr>
                <w:rFonts w:cs="Calibri"/>
                <w:color w:val="000000"/>
              </w:rPr>
            </w:pPr>
            <w:r>
              <w:rPr>
                <w:rFonts w:cs="Calibri"/>
                <w:color w:val="000000"/>
              </w:rPr>
              <w:t>Υ</w:t>
            </w:r>
            <w:r w:rsidRPr="00C01AAB">
              <w:rPr>
                <w:rFonts w:cs="Calibri"/>
                <w:color w:val="000000"/>
              </w:rPr>
              <w:t>πηρεσίες</w:t>
            </w:r>
          </w:p>
        </w:tc>
      </w:tr>
      <w:tr w:rsidR="00307725" w:rsidRPr="000F16EF" w:rsidTr="00AD53F4">
        <w:trPr>
          <w:trHeight w:val="300"/>
          <w:jc w:val="center"/>
        </w:trPr>
        <w:tc>
          <w:tcPr>
            <w:tcW w:w="5020" w:type="dxa"/>
            <w:tcBorders>
              <w:top w:val="nil"/>
              <w:left w:val="single" w:sz="4" w:space="0" w:color="auto"/>
              <w:bottom w:val="nil"/>
              <w:right w:val="nil"/>
            </w:tcBorders>
            <w:shd w:val="clear" w:color="000000" w:fill="95B3D7"/>
            <w:hideMark/>
          </w:tcPr>
          <w:p w:rsidR="00307725" w:rsidRPr="000F16EF" w:rsidRDefault="00307725" w:rsidP="00AD53F4">
            <w:pPr>
              <w:spacing w:after="0" w:line="240" w:lineRule="auto"/>
              <w:rPr>
                <w:rFonts w:cs="Calibri"/>
                <w:color w:val="000000"/>
              </w:rPr>
            </w:pPr>
            <w:r w:rsidRPr="000F16EF">
              <w:rPr>
                <w:rFonts w:cs="Calibri"/>
                <w:color w:val="000000"/>
              </w:rPr>
              <w:t xml:space="preserve">Εφόσον υφίστανται, ένδειξη ύπαρξης σχετικών τμημάτων : </w:t>
            </w:r>
          </w:p>
        </w:tc>
        <w:tc>
          <w:tcPr>
            <w:tcW w:w="5020" w:type="dxa"/>
            <w:tcBorders>
              <w:top w:val="nil"/>
              <w:left w:val="nil"/>
              <w:bottom w:val="nil"/>
              <w:right w:val="single" w:sz="4" w:space="0" w:color="auto"/>
            </w:tcBorders>
            <w:shd w:val="clear" w:color="000000" w:fill="95B3D7"/>
            <w:hideMark/>
          </w:tcPr>
          <w:p w:rsidR="00307725" w:rsidRPr="00224852" w:rsidRDefault="00307725" w:rsidP="00C01AAB">
            <w:pPr>
              <w:spacing w:after="0" w:line="240" w:lineRule="auto"/>
              <w:rPr>
                <w:rFonts w:cs="Calibri"/>
                <w:color w:val="000000"/>
              </w:rPr>
            </w:pPr>
          </w:p>
        </w:tc>
      </w:tr>
      <w:tr w:rsidR="00307725" w:rsidRPr="000F16EF" w:rsidTr="00AD53F4">
        <w:trPr>
          <w:trHeight w:val="510"/>
          <w:jc w:val="center"/>
        </w:trPr>
        <w:tc>
          <w:tcPr>
            <w:tcW w:w="5020" w:type="dxa"/>
            <w:tcBorders>
              <w:top w:val="nil"/>
              <w:left w:val="single" w:sz="4" w:space="0" w:color="auto"/>
              <w:bottom w:val="single" w:sz="4" w:space="0" w:color="auto"/>
              <w:right w:val="nil"/>
            </w:tcBorders>
            <w:shd w:val="clear" w:color="000000" w:fill="95B3D7"/>
            <w:hideMark/>
          </w:tcPr>
          <w:p w:rsidR="00307725" w:rsidRPr="000F16EF" w:rsidRDefault="00307725" w:rsidP="00AD53F4">
            <w:pPr>
              <w:spacing w:after="0" w:line="240" w:lineRule="auto"/>
              <w:rPr>
                <w:rFonts w:cs="Calibri"/>
                <w:color w:val="000000"/>
              </w:rPr>
            </w:pPr>
            <w:r w:rsidRPr="000F16EF">
              <w:rPr>
                <w:rFonts w:cs="Calibri"/>
                <w:color w:val="000000"/>
              </w:rPr>
              <w:t>Αριθμός αναφοράς που αποδίδεται στον φάκελο από την αναθέτουσα αρχή (</w:t>
            </w:r>
            <w:r w:rsidRPr="000F16EF">
              <w:rPr>
                <w:rFonts w:cs="Calibri"/>
                <w:i/>
                <w:iCs/>
                <w:color w:val="000000"/>
              </w:rPr>
              <w:t>εάν υπάρχει</w:t>
            </w:r>
            <w:r w:rsidRPr="000F16EF">
              <w:rPr>
                <w:rFonts w:cs="Calibri"/>
                <w:color w:val="000000"/>
              </w:rPr>
              <w:t xml:space="preserve">): </w:t>
            </w:r>
          </w:p>
        </w:tc>
        <w:tc>
          <w:tcPr>
            <w:tcW w:w="5020" w:type="dxa"/>
            <w:tcBorders>
              <w:top w:val="nil"/>
              <w:left w:val="nil"/>
              <w:bottom w:val="single" w:sz="4" w:space="0" w:color="auto"/>
              <w:right w:val="single" w:sz="4" w:space="0" w:color="auto"/>
            </w:tcBorders>
            <w:shd w:val="clear" w:color="000000" w:fill="95B3D7"/>
            <w:hideMark/>
          </w:tcPr>
          <w:p w:rsidR="00307725" w:rsidRPr="000F16EF" w:rsidRDefault="00307725" w:rsidP="00AD53F4">
            <w:pPr>
              <w:spacing w:after="0" w:line="240" w:lineRule="auto"/>
              <w:jc w:val="center"/>
              <w:rPr>
                <w:rFonts w:cs="Calibri"/>
                <w:color w:val="000000"/>
              </w:rPr>
            </w:pPr>
          </w:p>
        </w:tc>
      </w:tr>
      <w:tr w:rsidR="00307725" w:rsidRPr="000F16EF" w:rsidTr="00AD53F4">
        <w:trPr>
          <w:trHeight w:val="300"/>
          <w:jc w:val="center"/>
        </w:trPr>
        <w:tc>
          <w:tcPr>
            <w:tcW w:w="5020" w:type="dxa"/>
            <w:tcBorders>
              <w:top w:val="nil"/>
              <w:left w:val="nil"/>
              <w:bottom w:val="nil"/>
              <w:right w:val="nil"/>
            </w:tcBorders>
            <w:shd w:val="clear" w:color="auto" w:fill="auto"/>
            <w:noWrap/>
            <w:hideMark/>
          </w:tcPr>
          <w:p w:rsidR="00307725" w:rsidRPr="000F16EF" w:rsidRDefault="00307725" w:rsidP="00AD53F4">
            <w:pPr>
              <w:spacing w:after="0" w:line="240" w:lineRule="auto"/>
              <w:rPr>
                <w:rFonts w:cs="Calibri"/>
                <w:color w:val="000000"/>
              </w:rPr>
            </w:pPr>
          </w:p>
        </w:tc>
        <w:tc>
          <w:tcPr>
            <w:tcW w:w="5020" w:type="dxa"/>
            <w:tcBorders>
              <w:top w:val="nil"/>
              <w:left w:val="nil"/>
              <w:bottom w:val="nil"/>
              <w:right w:val="nil"/>
            </w:tcBorders>
            <w:shd w:val="clear" w:color="auto" w:fill="auto"/>
            <w:noWrap/>
            <w:hideMark/>
          </w:tcPr>
          <w:p w:rsidR="00307725" w:rsidRPr="000F16EF" w:rsidRDefault="00307725" w:rsidP="00AD53F4">
            <w:pPr>
              <w:spacing w:after="0" w:line="240" w:lineRule="auto"/>
              <w:rPr>
                <w:rFonts w:cs="Calibri"/>
                <w:color w:val="000000"/>
              </w:rPr>
            </w:pPr>
          </w:p>
        </w:tc>
      </w:tr>
      <w:tr w:rsidR="00307725" w:rsidRPr="000F16EF" w:rsidTr="00AD53F4">
        <w:trPr>
          <w:trHeight w:val="300"/>
          <w:jc w:val="center"/>
        </w:trPr>
        <w:tc>
          <w:tcPr>
            <w:tcW w:w="10040" w:type="dxa"/>
            <w:gridSpan w:val="2"/>
            <w:tcBorders>
              <w:top w:val="nil"/>
              <w:left w:val="nil"/>
              <w:bottom w:val="nil"/>
              <w:right w:val="nil"/>
            </w:tcBorders>
            <w:shd w:val="clear" w:color="auto" w:fill="auto"/>
            <w:noWrap/>
            <w:hideMark/>
          </w:tcPr>
          <w:p w:rsidR="00307725" w:rsidRPr="000F16EF" w:rsidRDefault="00307725" w:rsidP="00AD53F4">
            <w:pPr>
              <w:spacing w:after="0" w:line="240" w:lineRule="auto"/>
              <w:jc w:val="center"/>
              <w:rPr>
                <w:rFonts w:cs="Calibri"/>
                <w:b/>
                <w:bCs/>
                <w:color w:val="000000"/>
              </w:rPr>
            </w:pPr>
            <w:r w:rsidRPr="000F16EF">
              <w:rPr>
                <w:rFonts w:cs="Calibri"/>
                <w:b/>
                <w:bCs/>
                <w:color w:val="000000"/>
              </w:rPr>
              <w:t>Όλες οι υπόλοιπες πληροφορίες σε κάθε ενότητα του ΤΕΥΔ θα πρέπει να συμπληρωθούν από τον οικονομικό φορέα.</w:t>
            </w:r>
          </w:p>
        </w:tc>
      </w:tr>
    </w:tbl>
    <w:p w:rsidR="00307725" w:rsidRDefault="00307725" w:rsidP="00307725">
      <w:r>
        <w:br w:type="page"/>
      </w:r>
    </w:p>
    <w:tbl>
      <w:tblPr>
        <w:tblW w:w="10040" w:type="dxa"/>
        <w:jc w:val="center"/>
        <w:tblLook w:val="04A0" w:firstRow="1" w:lastRow="0" w:firstColumn="1" w:lastColumn="0" w:noHBand="0" w:noVBand="1"/>
      </w:tblPr>
      <w:tblGrid>
        <w:gridCol w:w="5020"/>
        <w:gridCol w:w="5020"/>
      </w:tblGrid>
      <w:tr w:rsidR="00307725" w:rsidRPr="000F16EF" w:rsidTr="00AD53F4">
        <w:trPr>
          <w:trHeight w:val="345"/>
          <w:jc w:val="center"/>
        </w:trPr>
        <w:tc>
          <w:tcPr>
            <w:tcW w:w="10040" w:type="dxa"/>
            <w:gridSpan w:val="2"/>
            <w:tcBorders>
              <w:top w:val="nil"/>
              <w:left w:val="nil"/>
              <w:bottom w:val="nil"/>
              <w:right w:val="nil"/>
            </w:tcBorders>
            <w:shd w:val="clear" w:color="auto" w:fill="auto"/>
            <w:noWrap/>
            <w:hideMark/>
          </w:tcPr>
          <w:p w:rsidR="00307725" w:rsidRPr="000F16EF" w:rsidRDefault="00307725" w:rsidP="00AD53F4">
            <w:pPr>
              <w:spacing w:after="0" w:line="240" w:lineRule="auto"/>
              <w:jc w:val="center"/>
              <w:rPr>
                <w:rFonts w:cs="Calibri"/>
                <w:b/>
                <w:bCs/>
                <w:u w:val="single"/>
              </w:rPr>
            </w:pPr>
            <w:r w:rsidRPr="000F16EF">
              <w:rPr>
                <w:rFonts w:cs="Calibri"/>
                <w:b/>
                <w:bCs/>
                <w:u w:val="single"/>
              </w:rPr>
              <w:lastRenderedPageBreak/>
              <w:t>Μέρος II: Πληροφορίες σχετικά με τον οικονομικό φορέα</w:t>
            </w:r>
          </w:p>
        </w:tc>
      </w:tr>
      <w:tr w:rsidR="00307725" w:rsidRPr="000F16EF" w:rsidTr="00AD53F4">
        <w:trPr>
          <w:trHeight w:val="315"/>
          <w:jc w:val="center"/>
        </w:trPr>
        <w:tc>
          <w:tcPr>
            <w:tcW w:w="10040" w:type="dxa"/>
            <w:gridSpan w:val="2"/>
            <w:tcBorders>
              <w:top w:val="nil"/>
              <w:left w:val="nil"/>
              <w:bottom w:val="nil"/>
              <w:right w:val="nil"/>
            </w:tcBorders>
            <w:shd w:val="clear" w:color="auto" w:fill="auto"/>
            <w:noWrap/>
            <w:hideMark/>
          </w:tcPr>
          <w:p w:rsidR="00307725" w:rsidRPr="000F16EF" w:rsidRDefault="00307725" w:rsidP="00AD53F4">
            <w:pPr>
              <w:spacing w:after="0" w:line="240" w:lineRule="auto"/>
              <w:jc w:val="center"/>
              <w:rPr>
                <w:rFonts w:cs="Calibri"/>
                <w:b/>
                <w:bCs/>
                <w:u w:val="single"/>
              </w:rPr>
            </w:pPr>
            <w:r w:rsidRPr="000F16EF">
              <w:rPr>
                <w:rFonts w:cs="Calibri"/>
                <w:b/>
                <w:bCs/>
                <w:u w:val="single"/>
              </w:rPr>
              <w:t>Α: Πληροφορίες σχετικά με τον οικονομικό φορέα</w:t>
            </w:r>
          </w:p>
        </w:tc>
      </w:tr>
      <w:tr w:rsidR="00307725" w:rsidRPr="000F16EF" w:rsidTr="00AD53F4">
        <w:trPr>
          <w:trHeight w:val="315"/>
          <w:jc w:val="center"/>
        </w:trPr>
        <w:tc>
          <w:tcPr>
            <w:tcW w:w="5020" w:type="dxa"/>
            <w:tcBorders>
              <w:top w:val="single" w:sz="8" w:space="0" w:color="000000"/>
              <w:left w:val="single" w:sz="8" w:space="0" w:color="000000"/>
              <w:bottom w:val="single" w:sz="8" w:space="0" w:color="000000"/>
              <w:right w:val="nil"/>
            </w:tcBorders>
            <w:shd w:val="clear" w:color="auto" w:fill="auto"/>
            <w:hideMark/>
          </w:tcPr>
          <w:p w:rsidR="00307725" w:rsidRPr="000F16EF" w:rsidRDefault="00307725" w:rsidP="00AD53F4">
            <w:pPr>
              <w:spacing w:after="0" w:line="240" w:lineRule="auto"/>
              <w:rPr>
                <w:rFonts w:cs="Calibri"/>
                <w:b/>
                <w:bCs/>
                <w:i/>
                <w:iCs/>
                <w:color w:val="000000"/>
              </w:rPr>
            </w:pPr>
            <w:r w:rsidRPr="00AF4831">
              <w:rPr>
                <w:rFonts w:cs="Calibri"/>
                <w:b/>
                <w:bCs/>
                <w:i/>
                <w:iCs/>
              </w:rPr>
              <w:t>Στοιχεία αναγνώρισης:</w:t>
            </w:r>
          </w:p>
        </w:tc>
        <w:tc>
          <w:tcPr>
            <w:tcW w:w="5020" w:type="dxa"/>
            <w:tcBorders>
              <w:top w:val="single" w:sz="8" w:space="0" w:color="000000"/>
              <w:left w:val="single" w:sz="8" w:space="0" w:color="000000"/>
              <w:bottom w:val="single" w:sz="8" w:space="0" w:color="000000"/>
              <w:right w:val="single" w:sz="8" w:space="0" w:color="000000"/>
            </w:tcBorders>
            <w:shd w:val="clear" w:color="auto" w:fill="auto"/>
            <w:hideMark/>
          </w:tcPr>
          <w:p w:rsidR="00307725" w:rsidRPr="000F16EF" w:rsidRDefault="00307725" w:rsidP="00AD53F4">
            <w:pPr>
              <w:spacing w:after="0" w:line="240" w:lineRule="auto"/>
              <w:jc w:val="center"/>
              <w:rPr>
                <w:rFonts w:cs="Calibri"/>
                <w:b/>
                <w:bCs/>
                <w:i/>
                <w:iCs/>
                <w:color w:val="000000"/>
              </w:rPr>
            </w:pPr>
            <w:r w:rsidRPr="000F16EF">
              <w:rPr>
                <w:rFonts w:cs="Calibri"/>
                <w:b/>
                <w:bCs/>
                <w:i/>
                <w:iCs/>
                <w:color w:val="000000"/>
              </w:rPr>
              <w:t>Απάντηση:</w:t>
            </w:r>
          </w:p>
        </w:tc>
      </w:tr>
      <w:tr w:rsidR="00307725" w:rsidRPr="000F16EF" w:rsidTr="00AD53F4">
        <w:trPr>
          <w:trHeight w:val="315"/>
          <w:jc w:val="center"/>
        </w:trPr>
        <w:tc>
          <w:tcPr>
            <w:tcW w:w="5020" w:type="dxa"/>
            <w:tcBorders>
              <w:top w:val="nil"/>
              <w:left w:val="single" w:sz="8" w:space="0" w:color="000000"/>
              <w:bottom w:val="single" w:sz="8" w:space="0" w:color="000000"/>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Πλήρης Επωνυμία:</w:t>
            </w:r>
          </w:p>
        </w:tc>
        <w:tc>
          <w:tcPr>
            <w:tcW w:w="5020" w:type="dxa"/>
            <w:tcBorders>
              <w:top w:val="nil"/>
              <w:left w:val="single" w:sz="8" w:space="0" w:color="000000"/>
              <w:bottom w:val="single" w:sz="8" w:space="0" w:color="000000"/>
              <w:right w:val="single" w:sz="8" w:space="0" w:color="000000"/>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w:t>
            </w:r>
          </w:p>
        </w:tc>
      </w:tr>
      <w:tr w:rsidR="00307725" w:rsidRPr="000F16EF" w:rsidTr="00AD53F4">
        <w:trPr>
          <w:trHeight w:val="1035"/>
          <w:jc w:val="center"/>
        </w:trPr>
        <w:tc>
          <w:tcPr>
            <w:tcW w:w="5020" w:type="dxa"/>
            <w:tcBorders>
              <w:top w:val="nil"/>
              <w:left w:val="single" w:sz="8" w:space="0" w:color="000000"/>
              <w:bottom w:val="nil"/>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Αριθμός φορολογικού μητρώου (ΑΦΜ):</w:t>
            </w:r>
            <w:r w:rsidRPr="000F16EF">
              <w:rPr>
                <w:rFonts w:cs="Calibri"/>
                <w:color w:val="000000"/>
              </w:rPr>
              <w:b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020" w:type="dxa"/>
            <w:tcBorders>
              <w:top w:val="nil"/>
              <w:left w:val="single" w:sz="8" w:space="0" w:color="000000"/>
              <w:bottom w:val="nil"/>
              <w:right w:val="single" w:sz="8" w:space="0" w:color="000000"/>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w:t>
            </w:r>
          </w:p>
        </w:tc>
      </w:tr>
      <w:tr w:rsidR="00307725" w:rsidRPr="000F16EF" w:rsidTr="00AD53F4">
        <w:trPr>
          <w:trHeight w:val="315"/>
          <w:jc w:val="center"/>
        </w:trPr>
        <w:tc>
          <w:tcPr>
            <w:tcW w:w="5020" w:type="dxa"/>
            <w:tcBorders>
              <w:top w:val="single" w:sz="8" w:space="0" w:color="auto"/>
              <w:left w:val="single" w:sz="8" w:space="0" w:color="auto"/>
              <w:bottom w:val="single" w:sz="8" w:space="0" w:color="auto"/>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Ταχυδρομική διεύθυνση:</w:t>
            </w:r>
          </w:p>
        </w:tc>
        <w:tc>
          <w:tcPr>
            <w:tcW w:w="5020" w:type="dxa"/>
            <w:tcBorders>
              <w:top w:val="single" w:sz="8" w:space="0" w:color="auto"/>
              <w:left w:val="single" w:sz="8" w:space="0" w:color="000000"/>
              <w:bottom w:val="single" w:sz="8" w:space="0" w:color="auto"/>
              <w:right w:val="single" w:sz="8" w:space="0" w:color="auto"/>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w:t>
            </w:r>
          </w:p>
        </w:tc>
      </w:tr>
      <w:tr w:rsidR="00307725" w:rsidRPr="000F16EF" w:rsidTr="00AD53F4">
        <w:trPr>
          <w:trHeight w:val="300"/>
          <w:jc w:val="center"/>
        </w:trPr>
        <w:tc>
          <w:tcPr>
            <w:tcW w:w="5020" w:type="dxa"/>
            <w:tcBorders>
              <w:top w:val="nil"/>
              <w:left w:val="single" w:sz="8" w:space="0" w:color="000000"/>
              <w:bottom w:val="nil"/>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footnoteReference w:customMarkFollows="1" w:id="3"/>
              <w:t>Αρμόδιος ή αρμόδιοι</w:t>
            </w:r>
            <w:r w:rsidRPr="00EF3EEF">
              <w:rPr>
                <w:rFonts w:cs="Calibri"/>
                <w:kern w:val="1"/>
                <w:vertAlign w:val="superscript"/>
                <w:lang w:eastAsia="zh-CN"/>
              </w:rPr>
              <w:footnoteReference w:id="4"/>
            </w:r>
            <w:r w:rsidRPr="000F16EF">
              <w:rPr>
                <w:rFonts w:cs="Calibri"/>
                <w:color w:val="000000"/>
              </w:rPr>
              <w:t xml:space="preserve"> :</w:t>
            </w:r>
          </w:p>
        </w:tc>
        <w:tc>
          <w:tcPr>
            <w:tcW w:w="5020" w:type="dxa"/>
            <w:tcBorders>
              <w:top w:val="nil"/>
              <w:left w:val="single" w:sz="8" w:space="0" w:color="000000"/>
              <w:bottom w:val="nil"/>
              <w:right w:val="single" w:sz="8" w:space="0" w:color="000000"/>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w:t>
            </w:r>
          </w:p>
        </w:tc>
      </w:tr>
      <w:tr w:rsidR="00307725" w:rsidRPr="000F16EF" w:rsidTr="00AD53F4">
        <w:trPr>
          <w:trHeight w:val="300"/>
          <w:jc w:val="center"/>
        </w:trPr>
        <w:tc>
          <w:tcPr>
            <w:tcW w:w="5020" w:type="dxa"/>
            <w:tcBorders>
              <w:top w:val="nil"/>
              <w:left w:val="single" w:sz="8" w:space="0" w:color="000000"/>
              <w:bottom w:val="nil"/>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Τηλέφωνο:</w:t>
            </w:r>
          </w:p>
        </w:tc>
        <w:tc>
          <w:tcPr>
            <w:tcW w:w="5020" w:type="dxa"/>
            <w:tcBorders>
              <w:top w:val="nil"/>
              <w:left w:val="single" w:sz="8" w:space="0" w:color="000000"/>
              <w:bottom w:val="nil"/>
              <w:right w:val="single" w:sz="8" w:space="0" w:color="000000"/>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w:t>
            </w:r>
          </w:p>
        </w:tc>
      </w:tr>
      <w:tr w:rsidR="00307725" w:rsidRPr="000F16EF" w:rsidTr="00AD53F4">
        <w:trPr>
          <w:trHeight w:val="300"/>
          <w:jc w:val="center"/>
        </w:trPr>
        <w:tc>
          <w:tcPr>
            <w:tcW w:w="5020" w:type="dxa"/>
            <w:tcBorders>
              <w:top w:val="nil"/>
              <w:left w:val="single" w:sz="8" w:space="0" w:color="000000"/>
              <w:bottom w:val="nil"/>
              <w:right w:val="nil"/>
            </w:tcBorders>
            <w:shd w:val="clear" w:color="auto" w:fill="auto"/>
            <w:hideMark/>
          </w:tcPr>
          <w:p w:rsidR="00307725" w:rsidRPr="000F16EF" w:rsidRDefault="00307725" w:rsidP="00AD53F4">
            <w:pPr>
              <w:spacing w:after="0" w:line="240" w:lineRule="auto"/>
              <w:rPr>
                <w:rFonts w:cs="Calibri"/>
                <w:color w:val="000000"/>
              </w:rPr>
            </w:pPr>
            <w:proofErr w:type="spellStart"/>
            <w:r w:rsidRPr="000F16EF">
              <w:rPr>
                <w:rFonts w:cs="Calibri"/>
                <w:color w:val="000000"/>
              </w:rPr>
              <w:t>Ηλ</w:t>
            </w:r>
            <w:proofErr w:type="spellEnd"/>
            <w:r w:rsidRPr="000F16EF">
              <w:rPr>
                <w:rFonts w:cs="Calibri"/>
                <w:color w:val="000000"/>
              </w:rPr>
              <w:t>. ταχυδρομείο:</w:t>
            </w:r>
          </w:p>
        </w:tc>
        <w:tc>
          <w:tcPr>
            <w:tcW w:w="5020" w:type="dxa"/>
            <w:tcBorders>
              <w:top w:val="nil"/>
              <w:left w:val="single" w:sz="8" w:space="0" w:color="000000"/>
              <w:bottom w:val="nil"/>
              <w:right w:val="single" w:sz="8" w:space="0" w:color="000000"/>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w:t>
            </w:r>
          </w:p>
        </w:tc>
      </w:tr>
      <w:tr w:rsidR="00307725" w:rsidRPr="000F16EF" w:rsidTr="00AD53F4">
        <w:trPr>
          <w:trHeight w:val="525"/>
          <w:jc w:val="center"/>
        </w:trPr>
        <w:tc>
          <w:tcPr>
            <w:tcW w:w="5020" w:type="dxa"/>
            <w:tcBorders>
              <w:top w:val="nil"/>
              <w:left w:val="single" w:sz="8" w:space="0" w:color="000000"/>
              <w:bottom w:val="single" w:sz="8" w:space="0" w:color="000000"/>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 xml:space="preserve">Διεύθυνση στο Διαδίκτυο </w:t>
            </w:r>
            <w:r w:rsidRPr="000F16EF">
              <w:rPr>
                <w:rFonts w:cs="Calibri"/>
                <w:color w:val="000000"/>
              </w:rPr>
              <w:br/>
              <w:t>(διεύθυνση δικτυακού τόπου) (</w:t>
            </w:r>
            <w:r w:rsidRPr="000F16EF">
              <w:rPr>
                <w:rFonts w:cs="Calibri"/>
                <w:i/>
                <w:iCs/>
                <w:color w:val="000000"/>
              </w:rPr>
              <w:t>εάν υπάρχει</w:t>
            </w:r>
            <w:r w:rsidRPr="000F16EF">
              <w:rPr>
                <w:rFonts w:cs="Calibri"/>
                <w:color w:val="000000"/>
              </w:rPr>
              <w:t>):</w:t>
            </w:r>
          </w:p>
        </w:tc>
        <w:tc>
          <w:tcPr>
            <w:tcW w:w="5020" w:type="dxa"/>
            <w:tcBorders>
              <w:top w:val="nil"/>
              <w:left w:val="single" w:sz="8" w:space="0" w:color="000000"/>
              <w:bottom w:val="single" w:sz="8" w:space="0" w:color="000000"/>
              <w:right w:val="single" w:sz="8" w:space="0" w:color="000000"/>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w:t>
            </w:r>
          </w:p>
        </w:tc>
      </w:tr>
      <w:tr w:rsidR="00307725" w:rsidRPr="000F16EF" w:rsidTr="00AD53F4">
        <w:trPr>
          <w:trHeight w:val="315"/>
          <w:jc w:val="center"/>
        </w:trPr>
        <w:tc>
          <w:tcPr>
            <w:tcW w:w="5020" w:type="dxa"/>
            <w:tcBorders>
              <w:top w:val="nil"/>
              <w:left w:val="single" w:sz="8" w:space="0" w:color="000000"/>
              <w:bottom w:val="single" w:sz="8" w:space="0" w:color="000000"/>
              <w:right w:val="nil"/>
            </w:tcBorders>
            <w:shd w:val="clear" w:color="auto" w:fill="auto"/>
            <w:hideMark/>
          </w:tcPr>
          <w:p w:rsidR="00307725" w:rsidRPr="000F16EF" w:rsidRDefault="00307725" w:rsidP="00AD53F4">
            <w:pPr>
              <w:spacing w:after="0" w:line="240" w:lineRule="auto"/>
              <w:rPr>
                <w:rFonts w:cs="Calibri"/>
                <w:b/>
                <w:bCs/>
                <w:i/>
                <w:iCs/>
                <w:color w:val="000000"/>
              </w:rPr>
            </w:pPr>
            <w:r w:rsidRPr="000F16EF">
              <w:rPr>
                <w:rFonts w:cs="Calibri"/>
                <w:b/>
                <w:bCs/>
                <w:i/>
                <w:iCs/>
                <w:color w:val="000000"/>
              </w:rPr>
              <w:t>Γενικές πληροφορίες:</w:t>
            </w:r>
          </w:p>
        </w:tc>
        <w:tc>
          <w:tcPr>
            <w:tcW w:w="5020" w:type="dxa"/>
            <w:tcBorders>
              <w:top w:val="nil"/>
              <w:left w:val="single" w:sz="8" w:space="0" w:color="000000"/>
              <w:bottom w:val="single" w:sz="8" w:space="0" w:color="000000"/>
              <w:right w:val="single" w:sz="8" w:space="0" w:color="000000"/>
            </w:tcBorders>
            <w:shd w:val="clear" w:color="auto" w:fill="auto"/>
            <w:hideMark/>
          </w:tcPr>
          <w:p w:rsidR="00307725" w:rsidRPr="000F16EF" w:rsidRDefault="00307725" w:rsidP="00AD53F4">
            <w:pPr>
              <w:spacing w:after="0" w:line="240" w:lineRule="auto"/>
              <w:rPr>
                <w:rFonts w:cs="Calibri"/>
                <w:b/>
                <w:bCs/>
                <w:i/>
                <w:iCs/>
                <w:color w:val="000000"/>
              </w:rPr>
            </w:pPr>
            <w:r w:rsidRPr="000F16EF">
              <w:rPr>
                <w:rFonts w:cs="Calibri"/>
                <w:b/>
                <w:bCs/>
                <w:i/>
                <w:iCs/>
                <w:color w:val="000000"/>
              </w:rPr>
              <w:t>Απάντηση:</w:t>
            </w:r>
          </w:p>
        </w:tc>
      </w:tr>
      <w:tr w:rsidR="00307725" w:rsidRPr="000F16EF" w:rsidTr="00AD53F4">
        <w:trPr>
          <w:trHeight w:val="525"/>
          <w:jc w:val="center"/>
        </w:trPr>
        <w:tc>
          <w:tcPr>
            <w:tcW w:w="5020" w:type="dxa"/>
            <w:tcBorders>
              <w:top w:val="nil"/>
              <w:left w:val="single" w:sz="8" w:space="0" w:color="000000"/>
              <w:bottom w:val="nil"/>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footnoteReference w:customMarkFollows="1" w:id="5"/>
              <w:t>Ο οικονομικός φορέας είναι πολύ μικρή, μικρή ή μεσαία επιχείρηση</w:t>
            </w:r>
            <w:r w:rsidRPr="00EF3EEF">
              <w:rPr>
                <w:rFonts w:cs="Calibri"/>
                <w:kern w:val="1"/>
                <w:vertAlign w:val="superscript"/>
                <w:lang w:eastAsia="zh-CN"/>
              </w:rPr>
              <w:footnoteReference w:id="6"/>
            </w:r>
            <w:r w:rsidRPr="000F16EF">
              <w:rPr>
                <w:rFonts w:cs="Calibri"/>
                <w:color w:val="000000"/>
              </w:rPr>
              <w:t xml:space="preserve"> ;</w:t>
            </w:r>
          </w:p>
        </w:tc>
        <w:tc>
          <w:tcPr>
            <w:tcW w:w="5020" w:type="dxa"/>
            <w:tcBorders>
              <w:top w:val="nil"/>
              <w:left w:val="single" w:sz="8" w:space="0" w:color="000000"/>
              <w:bottom w:val="nil"/>
              <w:right w:val="single" w:sz="8" w:space="0" w:color="000000"/>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w:t>
            </w:r>
          </w:p>
        </w:tc>
      </w:tr>
      <w:tr w:rsidR="00307725" w:rsidRPr="000F16EF" w:rsidTr="00AD53F4">
        <w:trPr>
          <w:trHeight w:val="315"/>
          <w:jc w:val="center"/>
        </w:trPr>
        <w:tc>
          <w:tcPr>
            <w:tcW w:w="5020" w:type="dxa"/>
            <w:tcBorders>
              <w:top w:val="single" w:sz="8" w:space="0" w:color="auto"/>
              <w:left w:val="single" w:sz="8" w:space="0" w:color="auto"/>
              <w:bottom w:val="single" w:sz="8" w:space="0" w:color="auto"/>
              <w:right w:val="nil"/>
            </w:tcBorders>
            <w:shd w:val="clear" w:color="auto" w:fill="auto"/>
            <w:hideMark/>
          </w:tcPr>
          <w:p w:rsidR="00307725" w:rsidRPr="000F16EF" w:rsidRDefault="00307725" w:rsidP="00AD53F4">
            <w:pPr>
              <w:spacing w:after="0" w:line="240" w:lineRule="auto"/>
              <w:rPr>
                <w:rFonts w:cs="Calibri"/>
                <w:b/>
                <w:bCs/>
                <w:i/>
                <w:iCs/>
                <w:color w:val="000000"/>
              </w:rPr>
            </w:pPr>
            <w:r w:rsidRPr="000F16EF">
              <w:rPr>
                <w:rFonts w:cs="Calibri"/>
                <w:b/>
                <w:bCs/>
                <w:i/>
                <w:iCs/>
                <w:color w:val="000000"/>
              </w:rPr>
              <w:t>Τρόπος συμμετοχής:</w:t>
            </w:r>
          </w:p>
        </w:tc>
        <w:tc>
          <w:tcPr>
            <w:tcW w:w="5020" w:type="dxa"/>
            <w:tcBorders>
              <w:top w:val="single" w:sz="8" w:space="0" w:color="auto"/>
              <w:left w:val="single" w:sz="8" w:space="0" w:color="000000"/>
              <w:bottom w:val="single" w:sz="8" w:space="0" w:color="auto"/>
              <w:right w:val="single" w:sz="8" w:space="0" w:color="auto"/>
            </w:tcBorders>
            <w:shd w:val="clear" w:color="auto" w:fill="auto"/>
            <w:hideMark/>
          </w:tcPr>
          <w:p w:rsidR="00307725" w:rsidRPr="000F16EF" w:rsidRDefault="00307725" w:rsidP="00AD53F4">
            <w:pPr>
              <w:spacing w:after="0" w:line="240" w:lineRule="auto"/>
              <w:rPr>
                <w:rFonts w:cs="Calibri"/>
                <w:b/>
                <w:bCs/>
                <w:i/>
                <w:iCs/>
                <w:color w:val="000000"/>
              </w:rPr>
            </w:pPr>
            <w:r w:rsidRPr="000F16EF">
              <w:rPr>
                <w:rFonts w:cs="Calibri"/>
                <w:b/>
                <w:bCs/>
                <w:i/>
                <w:iCs/>
                <w:color w:val="000000"/>
              </w:rPr>
              <w:t>Απάντηση:</w:t>
            </w:r>
          </w:p>
        </w:tc>
      </w:tr>
      <w:tr w:rsidR="00307725" w:rsidRPr="000F16EF" w:rsidTr="00AD53F4">
        <w:trPr>
          <w:trHeight w:val="525"/>
          <w:jc w:val="center"/>
        </w:trPr>
        <w:tc>
          <w:tcPr>
            <w:tcW w:w="5020" w:type="dxa"/>
            <w:tcBorders>
              <w:top w:val="nil"/>
              <w:left w:val="single" w:sz="8" w:space="0" w:color="auto"/>
              <w:bottom w:val="single" w:sz="8" w:space="0" w:color="auto"/>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footnoteReference w:customMarkFollows="1" w:id="7"/>
              <w:t>Ο οικονομικός φορέας συμμετέχει στη διαδικασία σύναψης δημόσιας σύμβασης από κοινού με άλλους[4];</w:t>
            </w:r>
          </w:p>
        </w:tc>
        <w:tc>
          <w:tcPr>
            <w:tcW w:w="5020" w:type="dxa"/>
            <w:tcBorders>
              <w:top w:val="nil"/>
              <w:left w:val="single" w:sz="8" w:space="0" w:color="000000"/>
              <w:bottom w:val="single" w:sz="8" w:space="0" w:color="auto"/>
              <w:right w:val="single" w:sz="8" w:space="0" w:color="auto"/>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 Ναι [] Όχι</w:t>
            </w:r>
          </w:p>
        </w:tc>
      </w:tr>
      <w:tr w:rsidR="00307725" w:rsidRPr="000F16EF" w:rsidTr="00AD53F4">
        <w:trPr>
          <w:trHeight w:val="315"/>
          <w:jc w:val="center"/>
        </w:trPr>
        <w:tc>
          <w:tcPr>
            <w:tcW w:w="10040" w:type="dxa"/>
            <w:gridSpan w:val="2"/>
            <w:tcBorders>
              <w:top w:val="nil"/>
              <w:left w:val="single" w:sz="8" w:space="0" w:color="000000"/>
              <w:bottom w:val="single" w:sz="8" w:space="0" w:color="000000"/>
              <w:right w:val="single" w:sz="8" w:space="0" w:color="000000"/>
            </w:tcBorders>
            <w:shd w:val="clear" w:color="000000" w:fill="95B3D7"/>
            <w:hideMark/>
          </w:tcPr>
          <w:p w:rsidR="00307725" w:rsidRPr="000F16EF" w:rsidRDefault="00307725" w:rsidP="00AD53F4">
            <w:pPr>
              <w:spacing w:after="0" w:line="240" w:lineRule="auto"/>
              <w:rPr>
                <w:rFonts w:cs="Calibri"/>
                <w:b/>
                <w:bCs/>
                <w:i/>
                <w:iCs/>
                <w:color w:val="000000"/>
              </w:rPr>
            </w:pPr>
            <w:r w:rsidRPr="000F16EF">
              <w:rPr>
                <w:rFonts w:cs="Calibri"/>
                <w:b/>
                <w:bCs/>
                <w:i/>
                <w:iCs/>
                <w:color w:val="000000"/>
              </w:rPr>
              <w:t>Εάν ναι</w:t>
            </w:r>
            <w:r w:rsidRPr="000F16EF">
              <w:rPr>
                <w:rFonts w:cs="Calibri"/>
                <w:i/>
                <w:iCs/>
                <w:color w:val="000000"/>
              </w:rPr>
              <w:t>, μεριμνήστε για την υποβολή χωριστού εντύπου ΤΕΥΔ από τους άλλους εμπλεκόμενους οικονομικούς φορείς.</w:t>
            </w:r>
          </w:p>
        </w:tc>
      </w:tr>
      <w:tr w:rsidR="00307725" w:rsidRPr="000F16EF" w:rsidTr="00AD53F4">
        <w:trPr>
          <w:trHeight w:val="300"/>
          <w:jc w:val="center"/>
        </w:trPr>
        <w:tc>
          <w:tcPr>
            <w:tcW w:w="5020" w:type="dxa"/>
            <w:tcBorders>
              <w:top w:val="nil"/>
              <w:left w:val="single" w:sz="8" w:space="0" w:color="000000"/>
              <w:bottom w:val="nil"/>
              <w:right w:val="nil"/>
            </w:tcBorders>
            <w:shd w:val="clear" w:color="auto" w:fill="auto"/>
            <w:hideMark/>
          </w:tcPr>
          <w:p w:rsidR="00307725" w:rsidRPr="000F16EF" w:rsidRDefault="00307725" w:rsidP="00AD53F4">
            <w:pPr>
              <w:spacing w:after="0" w:line="240" w:lineRule="auto"/>
              <w:rPr>
                <w:rFonts w:cs="Calibri"/>
                <w:b/>
                <w:bCs/>
                <w:color w:val="000000"/>
              </w:rPr>
            </w:pPr>
            <w:r w:rsidRPr="000F16EF">
              <w:rPr>
                <w:rFonts w:cs="Calibri"/>
                <w:b/>
                <w:bCs/>
                <w:color w:val="000000"/>
              </w:rPr>
              <w:t>Εάν ναι</w:t>
            </w:r>
            <w:r w:rsidRPr="000F16EF">
              <w:rPr>
                <w:rFonts w:cs="Calibri"/>
                <w:color w:val="000000"/>
              </w:rPr>
              <w:t>:</w:t>
            </w:r>
          </w:p>
        </w:tc>
        <w:tc>
          <w:tcPr>
            <w:tcW w:w="5020" w:type="dxa"/>
            <w:tcBorders>
              <w:top w:val="nil"/>
              <w:left w:val="single" w:sz="8" w:space="0" w:color="000000"/>
              <w:bottom w:val="nil"/>
              <w:right w:val="single" w:sz="8" w:space="0" w:color="000000"/>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 </w:t>
            </w:r>
          </w:p>
        </w:tc>
      </w:tr>
      <w:tr w:rsidR="00307725" w:rsidRPr="000F16EF" w:rsidTr="00AD53F4">
        <w:trPr>
          <w:trHeight w:val="765"/>
          <w:jc w:val="center"/>
        </w:trPr>
        <w:tc>
          <w:tcPr>
            <w:tcW w:w="5020" w:type="dxa"/>
            <w:tcBorders>
              <w:top w:val="nil"/>
              <w:left w:val="single" w:sz="8" w:space="0" w:color="000000"/>
              <w:bottom w:val="nil"/>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α) Αναφέρετε τον ρόλο του οικονομικού φορέα στην ένωση ή κοινοπραξία   (επικεφαλής, υπεύθυνος για συγκεκριμένα καθήκοντα …):</w:t>
            </w:r>
          </w:p>
        </w:tc>
        <w:tc>
          <w:tcPr>
            <w:tcW w:w="5020" w:type="dxa"/>
            <w:tcBorders>
              <w:top w:val="nil"/>
              <w:left w:val="single" w:sz="8" w:space="0" w:color="000000"/>
              <w:bottom w:val="nil"/>
              <w:right w:val="single" w:sz="8" w:space="0" w:color="000000"/>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 xml:space="preserve">α) …  </w:t>
            </w:r>
          </w:p>
        </w:tc>
      </w:tr>
      <w:tr w:rsidR="00307725" w:rsidRPr="000F16EF" w:rsidTr="00AD53F4">
        <w:trPr>
          <w:trHeight w:val="765"/>
          <w:jc w:val="center"/>
        </w:trPr>
        <w:tc>
          <w:tcPr>
            <w:tcW w:w="5020" w:type="dxa"/>
            <w:tcBorders>
              <w:top w:val="nil"/>
              <w:left w:val="single" w:sz="8" w:space="0" w:color="000000"/>
              <w:bottom w:val="nil"/>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β) Προσδιορίστε τους άλλους οικονομικούς φορείς που συμμετέχουν από κοινού στη διαδικασία σύναψης δημόσιας σύμβασης:</w:t>
            </w:r>
          </w:p>
        </w:tc>
        <w:tc>
          <w:tcPr>
            <w:tcW w:w="5020" w:type="dxa"/>
            <w:tcBorders>
              <w:top w:val="nil"/>
              <w:left w:val="single" w:sz="8" w:space="0" w:color="000000"/>
              <w:bottom w:val="nil"/>
              <w:right w:val="single" w:sz="8" w:space="0" w:color="000000"/>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 xml:space="preserve">β) …  </w:t>
            </w:r>
          </w:p>
        </w:tc>
      </w:tr>
      <w:tr w:rsidR="00307725" w:rsidRPr="000F16EF" w:rsidTr="00AD53F4">
        <w:trPr>
          <w:trHeight w:val="525"/>
          <w:jc w:val="center"/>
        </w:trPr>
        <w:tc>
          <w:tcPr>
            <w:tcW w:w="5020" w:type="dxa"/>
            <w:tcBorders>
              <w:top w:val="nil"/>
              <w:left w:val="single" w:sz="8" w:space="0" w:color="000000"/>
              <w:bottom w:val="nil"/>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γ) Κατά περίπτωση, επωνυμία της συμμετέχουσας ένωσης ή κοινοπραξίας.</w:t>
            </w:r>
          </w:p>
        </w:tc>
        <w:tc>
          <w:tcPr>
            <w:tcW w:w="5020" w:type="dxa"/>
            <w:tcBorders>
              <w:top w:val="nil"/>
              <w:left w:val="single" w:sz="8" w:space="0" w:color="000000"/>
              <w:bottom w:val="nil"/>
              <w:right w:val="single" w:sz="8" w:space="0" w:color="000000"/>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 xml:space="preserve">γ) …  </w:t>
            </w:r>
          </w:p>
        </w:tc>
      </w:tr>
    </w:tbl>
    <w:p w:rsidR="00307725" w:rsidRDefault="00307725" w:rsidP="00307725">
      <w:r>
        <w:br w:type="page"/>
      </w:r>
    </w:p>
    <w:tbl>
      <w:tblPr>
        <w:tblW w:w="10040" w:type="dxa"/>
        <w:jc w:val="center"/>
        <w:tblLook w:val="04A0" w:firstRow="1" w:lastRow="0" w:firstColumn="1" w:lastColumn="0" w:noHBand="0" w:noVBand="1"/>
      </w:tblPr>
      <w:tblGrid>
        <w:gridCol w:w="5020"/>
        <w:gridCol w:w="5020"/>
      </w:tblGrid>
      <w:tr w:rsidR="00307725" w:rsidRPr="000F16EF" w:rsidTr="00AD53F4">
        <w:trPr>
          <w:trHeight w:val="315"/>
          <w:jc w:val="center"/>
        </w:trPr>
        <w:tc>
          <w:tcPr>
            <w:tcW w:w="10040" w:type="dxa"/>
            <w:gridSpan w:val="2"/>
            <w:tcBorders>
              <w:top w:val="nil"/>
              <w:left w:val="nil"/>
              <w:bottom w:val="nil"/>
              <w:right w:val="nil"/>
            </w:tcBorders>
            <w:shd w:val="clear" w:color="auto" w:fill="auto"/>
            <w:noWrap/>
            <w:hideMark/>
          </w:tcPr>
          <w:p w:rsidR="00307725" w:rsidRPr="000F16EF" w:rsidRDefault="00307725" w:rsidP="00AD53F4">
            <w:pPr>
              <w:spacing w:after="0" w:line="240" w:lineRule="auto"/>
              <w:jc w:val="center"/>
              <w:rPr>
                <w:rFonts w:cs="Calibri"/>
                <w:b/>
                <w:bCs/>
                <w:u w:val="single"/>
              </w:rPr>
            </w:pPr>
            <w:r w:rsidRPr="000F16EF">
              <w:rPr>
                <w:rFonts w:cs="Calibri"/>
                <w:b/>
                <w:bCs/>
                <w:u w:val="single"/>
              </w:rPr>
              <w:lastRenderedPageBreak/>
              <w:t>Β: Πληροφορίες σχετικά με τους νόμιμους εκπροσώπους του οικονομικού φορέα</w:t>
            </w:r>
          </w:p>
        </w:tc>
      </w:tr>
      <w:tr w:rsidR="00307725" w:rsidRPr="000F16EF" w:rsidTr="00AD53F4">
        <w:trPr>
          <w:trHeight w:val="885"/>
          <w:jc w:val="center"/>
        </w:trPr>
        <w:tc>
          <w:tcPr>
            <w:tcW w:w="10040"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307725" w:rsidRPr="000F16EF" w:rsidRDefault="00307725" w:rsidP="00AD53F4">
            <w:pPr>
              <w:spacing w:after="0" w:line="240" w:lineRule="auto"/>
              <w:rPr>
                <w:rFonts w:cs="Calibri"/>
                <w:i/>
                <w:iCs/>
                <w:color w:val="000000"/>
              </w:rPr>
            </w:pPr>
            <w:r w:rsidRPr="000F16EF">
              <w:rPr>
                <w:rFonts w:cs="Calibri"/>
                <w:i/>
                <w:iCs/>
                <w:color w:val="00000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c>
      </w:tr>
      <w:tr w:rsidR="00307725" w:rsidRPr="000F16EF" w:rsidTr="00AD53F4">
        <w:trPr>
          <w:trHeight w:val="315"/>
          <w:jc w:val="center"/>
        </w:trPr>
        <w:tc>
          <w:tcPr>
            <w:tcW w:w="5020" w:type="dxa"/>
            <w:tcBorders>
              <w:top w:val="nil"/>
              <w:left w:val="single" w:sz="8" w:space="0" w:color="000000"/>
              <w:bottom w:val="nil"/>
              <w:right w:val="nil"/>
            </w:tcBorders>
            <w:shd w:val="clear" w:color="auto" w:fill="auto"/>
            <w:hideMark/>
          </w:tcPr>
          <w:p w:rsidR="00307725" w:rsidRPr="000F16EF" w:rsidRDefault="00307725" w:rsidP="00AD53F4">
            <w:pPr>
              <w:spacing w:after="0" w:line="240" w:lineRule="auto"/>
              <w:rPr>
                <w:rFonts w:cs="Calibri"/>
                <w:b/>
                <w:bCs/>
                <w:i/>
                <w:iCs/>
                <w:color w:val="000000"/>
              </w:rPr>
            </w:pPr>
            <w:r w:rsidRPr="000F16EF">
              <w:rPr>
                <w:rFonts w:cs="Calibri"/>
                <w:b/>
                <w:bCs/>
                <w:i/>
                <w:iCs/>
                <w:color w:val="000000"/>
              </w:rPr>
              <w:t>Εκπροσώπηση, εάν υπάρχει:</w:t>
            </w:r>
          </w:p>
        </w:tc>
        <w:tc>
          <w:tcPr>
            <w:tcW w:w="5020" w:type="dxa"/>
            <w:tcBorders>
              <w:top w:val="nil"/>
              <w:left w:val="single" w:sz="8" w:space="0" w:color="000000"/>
              <w:bottom w:val="nil"/>
              <w:right w:val="single" w:sz="8" w:space="0" w:color="000000"/>
            </w:tcBorders>
            <w:shd w:val="clear" w:color="auto" w:fill="auto"/>
            <w:hideMark/>
          </w:tcPr>
          <w:p w:rsidR="00307725" w:rsidRPr="000F16EF" w:rsidRDefault="00307725" w:rsidP="00AD53F4">
            <w:pPr>
              <w:spacing w:after="0" w:line="240" w:lineRule="auto"/>
              <w:rPr>
                <w:rFonts w:cs="Calibri"/>
                <w:b/>
                <w:bCs/>
                <w:i/>
                <w:iCs/>
                <w:color w:val="000000"/>
              </w:rPr>
            </w:pPr>
            <w:r w:rsidRPr="000F16EF">
              <w:rPr>
                <w:rFonts w:cs="Calibri"/>
                <w:b/>
                <w:bCs/>
                <w:i/>
                <w:iCs/>
                <w:color w:val="000000"/>
              </w:rPr>
              <w:t>Απάντηση:</w:t>
            </w:r>
          </w:p>
        </w:tc>
      </w:tr>
      <w:tr w:rsidR="00307725" w:rsidRPr="000F16EF" w:rsidTr="00AD53F4">
        <w:trPr>
          <w:trHeight w:val="780"/>
          <w:jc w:val="center"/>
        </w:trPr>
        <w:tc>
          <w:tcPr>
            <w:tcW w:w="5020" w:type="dxa"/>
            <w:tcBorders>
              <w:top w:val="single" w:sz="8" w:space="0" w:color="auto"/>
              <w:left w:val="single" w:sz="8" w:space="0" w:color="auto"/>
              <w:bottom w:val="single" w:sz="8" w:space="0" w:color="auto"/>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Ονοματεπώνυμο</w:t>
            </w:r>
            <w:r w:rsidRPr="000F16EF">
              <w:rPr>
                <w:rFonts w:cs="Calibri"/>
                <w:color w:val="000000"/>
              </w:rPr>
              <w:br/>
              <w:t>συνοδευόμενο από την ημερομηνία και τον τόπο γέννησης εφόσον απαιτείται:</w:t>
            </w:r>
          </w:p>
        </w:tc>
        <w:tc>
          <w:tcPr>
            <w:tcW w:w="5020" w:type="dxa"/>
            <w:tcBorders>
              <w:top w:val="single" w:sz="8" w:space="0" w:color="auto"/>
              <w:left w:val="single" w:sz="8" w:space="0" w:color="000000"/>
              <w:bottom w:val="single" w:sz="8" w:space="0" w:color="auto"/>
              <w:right w:val="single" w:sz="8" w:space="0" w:color="auto"/>
            </w:tcBorders>
            <w:shd w:val="clear" w:color="auto" w:fill="auto"/>
            <w:hideMark/>
          </w:tcPr>
          <w:p w:rsidR="00307725" w:rsidRPr="000F16EF" w:rsidRDefault="00307725" w:rsidP="00AD53F4">
            <w:pPr>
              <w:spacing w:after="0" w:line="240" w:lineRule="auto"/>
              <w:rPr>
                <w:rFonts w:cs="Calibri"/>
                <w:color w:val="0070C0"/>
              </w:rPr>
            </w:pPr>
            <w:r w:rsidRPr="000F16EF">
              <w:rPr>
                <w:rFonts w:cs="Calibri"/>
                <w:color w:val="0070C0"/>
              </w:rPr>
              <w:t>…</w:t>
            </w:r>
          </w:p>
        </w:tc>
      </w:tr>
      <w:tr w:rsidR="00307725" w:rsidRPr="000F16EF" w:rsidTr="00AD53F4">
        <w:trPr>
          <w:trHeight w:val="315"/>
          <w:jc w:val="center"/>
        </w:trPr>
        <w:tc>
          <w:tcPr>
            <w:tcW w:w="5020" w:type="dxa"/>
            <w:tcBorders>
              <w:top w:val="nil"/>
              <w:left w:val="single" w:sz="8" w:space="0" w:color="000000"/>
              <w:bottom w:val="single" w:sz="8" w:space="0" w:color="000000"/>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Θέση/Ενεργών υπό την ιδιότητα</w:t>
            </w:r>
          </w:p>
        </w:tc>
        <w:tc>
          <w:tcPr>
            <w:tcW w:w="5020" w:type="dxa"/>
            <w:tcBorders>
              <w:top w:val="nil"/>
              <w:left w:val="single" w:sz="8" w:space="0" w:color="000000"/>
              <w:bottom w:val="single" w:sz="8" w:space="0" w:color="000000"/>
              <w:right w:val="single" w:sz="8" w:space="0" w:color="000000"/>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w:t>
            </w:r>
          </w:p>
        </w:tc>
      </w:tr>
      <w:tr w:rsidR="00307725" w:rsidRPr="000F16EF" w:rsidTr="00AD53F4">
        <w:trPr>
          <w:trHeight w:val="315"/>
          <w:jc w:val="center"/>
        </w:trPr>
        <w:tc>
          <w:tcPr>
            <w:tcW w:w="5020" w:type="dxa"/>
            <w:tcBorders>
              <w:top w:val="nil"/>
              <w:left w:val="single" w:sz="8" w:space="0" w:color="000000"/>
              <w:bottom w:val="single" w:sz="8" w:space="0" w:color="000000"/>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Ταχυδρομική διεύθυνση:</w:t>
            </w:r>
          </w:p>
        </w:tc>
        <w:tc>
          <w:tcPr>
            <w:tcW w:w="5020" w:type="dxa"/>
            <w:tcBorders>
              <w:top w:val="nil"/>
              <w:left w:val="single" w:sz="8" w:space="0" w:color="000000"/>
              <w:bottom w:val="single" w:sz="8" w:space="0" w:color="000000"/>
              <w:right w:val="single" w:sz="8" w:space="0" w:color="000000"/>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w:t>
            </w:r>
          </w:p>
        </w:tc>
      </w:tr>
      <w:tr w:rsidR="00307725" w:rsidRPr="000F16EF" w:rsidTr="00AD53F4">
        <w:trPr>
          <w:trHeight w:val="315"/>
          <w:jc w:val="center"/>
        </w:trPr>
        <w:tc>
          <w:tcPr>
            <w:tcW w:w="5020" w:type="dxa"/>
            <w:tcBorders>
              <w:top w:val="nil"/>
              <w:left w:val="single" w:sz="8" w:space="0" w:color="000000"/>
              <w:bottom w:val="single" w:sz="8" w:space="0" w:color="000000"/>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Τηλέφωνο:</w:t>
            </w:r>
          </w:p>
        </w:tc>
        <w:tc>
          <w:tcPr>
            <w:tcW w:w="5020" w:type="dxa"/>
            <w:tcBorders>
              <w:top w:val="nil"/>
              <w:left w:val="single" w:sz="8" w:space="0" w:color="000000"/>
              <w:bottom w:val="single" w:sz="8" w:space="0" w:color="000000"/>
              <w:right w:val="single" w:sz="8" w:space="0" w:color="000000"/>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w:t>
            </w:r>
          </w:p>
        </w:tc>
      </w:tr>
      <w:tr w:rsidR="00307725" w:rsidRPr="000F16EF" w:rsidTr="00AD53F4">
        <w:trPr>
          <w:trHeight w:val="315"/>
          <w:jc w:val="center"/>
        </w:trPr>
        <w:tc>
          <w:tcPr>
            <w:tcW w:w="5020" w:type="dxa"/>
            <w:tcBorders>
              <w:top w:val="nil"/>
              <w:left w:val="single" w:sz="8" w:space="0" w:color="000000"/>
              <w:bottom w:val="single" w:sz="8" w:space="0" w:color="000000"/>
              <w:right w:val="nil"/>
            </w:tcBorders>
            <w:shd w:val="clear" w:color="auto" w:fill="auto"/>
            <w:hideMark/>
          </w:tcPr>
          <w:p w:rsidR="00307725" w:rsidRPr="000F16EF" w:rsidRDefault="00307725" w:rsidP="00AD53F4">
            <w:pPr>
              <w:spacing w:after="0" w:line="240" w:lineRule="auto"/>
              <w:rPr>
                <w:rFonts w:cs="Calibri"/>
                <w:color w:val="000000"/>
              </w:rPr>
            </w:pPr>
            <w:proofErr w:type="spellStart"/>
            <w:r w:rsidRPr="000F16EF">
              <w:rPr>
                <w:rFonts w:cs="Calibri"/>
                <w:color w:val="000000"/>
              </w:rPr>
              <w:t>Ηλ</w:t>
            </w:r>
            <w:proofErr w:type="spellEnd"/>
            <w:r w:rsidRPr="000F16EF">
              <w:rPr>
                <w:rFonts w:cs="Calibri"/>
                <w:color w:val="000000"/>
              </w:rPr>
              <w:t>. ταχυδρομείο:</w:t>
            </w:r>
          </w:p>
        </w:tc>
        <w:tc>
          <w:tcPr>
            <w:tcW w:w="5020" w:type="dxa"/>
            <w:tcBorders>
              <w:top w:val="nil"/>
              <w:left w:val="single" w:sz="8" w:space="0" w:color="000000"/>
              <w:bottom w:val="single" w:sz="8" w:space="0" w:color="000000"/>
              <w:right w:val="single" w:sz="8" w:space="0" w:color="000000"/>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w:t>
            </w:r>
          </w:p>
        </w:tc>
      </w:tr>
      <w:tr w:rsidR="00307725" w:rsidRPr="000F16EF" w:rsidTr="00AD53F4">
        <w:trPr>
          <w:trHeight w:val="525"/>
          <w:jc w:val="center"/>
        </w:trPr>
        <w:tc>
          <w:tcPr>
            <w:tcW w:w="5020" w:type="dxa"/>
            <w:tcBorders>
              <w:top w:val="nil"/>
              <w:left w:val="single" w:sz="8" w:space="0" w:color="000000"/>
              <w:bottom w:val="single" w:sz="8" w:space="0" w:color="000000"/>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Εάν χρειάζεται, δώστε λεπτομερή στοιχεία σχετικά με την εκπροσώπηση (τις μορφές της, την έκταση, τον σκοπό …):</w:t>
            </w:r>
          </w:p>
        </w:tc>
        <w:tc>
          <w:tcPr>
            <w:tcW w:w="5020" w:type="dxa"/>
            <w:tcBorders>
              <w:top w:val="nil"/>
              <w:left w:val="single" w:sz="8" w:space="0" w:color="000000"/>
              <w:bottom w:val="single" w:sz="8" w:space="0" w:color="000000"/>
              <w:right w:val="single" w:sz="8" w:space="0" w:color="000000"/>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w:t>
            </w:r>
          </w:p>
        </w:tc>
      </w:tr>
    </w:tbl>
    <w:p w:rsidR="00307725" w:rsidRDefault="00307725" w:rsidP="00307725">
      <w:r>
        <w:br w:type="page"/>
      </w:r>
    </w:p>
    <w:tbl>
      <w:tblPr>
        <w:tblW w:w="10040" w:type="dxa"/>
        <w:jc w:val="center"/>
        <w:tblLook w:val="04A0" w:firstRow="1" w:lastRow="0" w:firstColumn="1" w:lastColumn="0" w:noHBand="0" w:noVBand="1"/>
      </w:tblPr>
      <w:tblGrid>
        <w:gridCol w:w="5020"/>
        <w:gridCol w:w="5020"/>
      </w:tblGrid>
      <w:tr w:rsidR="00307725" w:rsidRPr="000F16EF" w:rsidTr="00AD53F4">
        <w:trPr>
          <w:trHeight w:val="345"/>
          <w:jc w:val="center"/>
        </w:trPr>
        <w:tc>
          <w:tcPr>
            <w:tcW w:w="10040" w:type="dxa"/>
            <w:gridSpan w:val="2"/>
            <w:tcBorders>
              <w:top w:val="nil"/>
              <w:left w:val="nil"/>
              <w:bottom w:val="nil"/>
              <w:right w:val="nil"/>
            </w:tcBorders>
            <w:shd w:val="clear" w:color="auto" w:fill="auto"/>
            <w:noWrap/>
            <w:hideMark/>
          </w:tcPr>
          <w:p w:rsidR="00307725" w:rsidRPr="000F16EF" w:rsidRDefault="00307725" w:rsidP="00AD53F4">
            <w:pPr>
              <w:spacing w:after="0" w:line="240" w:lineRule="auto"/>
              <w:jc w:val="center"/>
              <w:rPr>
                <w:rFonts w:cs="Calibri"/>
                <w:b/>
                <w:bCs/>
                <w:u w:val="single"/>
              </w:rPr>
            </w:pPr>
            <w:r w:rsidRPr="000F16EF">
              <w:rPr>
                <w:rFonts w:cs="Calibri"/>
                <w:b/>
                <w:bCs/>
                <w:u w:val="single"/>
              </w:rPr>
              <w:lastRenderedPageBreak/>
              <w:t>Μέρος III: Λόγοι αποκλεισμού</w:t>
            </w:r>
          </w:p>
        </w:tc>
      </w:tr>
      <w:tr w:rsidR="00307725" w:rsidRPr="000F16EF" w:rsidTr="00AD53F4">
        <w:trPr>
          <w:trHeight w:val="315"/>
          <w:jc w:val="center"/>
        </w:trPr>
        <w:tc>
          <w:tcPr>
            <w:tcW w:w="10040" w:type="dxa"/>
            <w:gridSpan w:val="2"/>
            <w:tcBorders>
              <w:top w:val="nil"/>
              <w:left w:val="nil"/>
              <w:bottom w:val="nil"/>
              <w:right w:val="nil"/>
            </w:tcBorders>
            <w:shd w:val="clear" w:color="auto" w:fill="auto"/>
            <w:noWrap/>
            <w:hideMark/>
          </w:tcPr>
          <w:p w:rsidR="00307725" w:rsidRPr="000F16EF" w:rsidRDefault="00307725" w:rsidP="00AD53F4">
            <w:pPr>
              <w:spacing w:after="0" w:line="240" w:lineRule="auto"/>
              <w:jc w:val="center"/>
              <w:rPr>
                <w:rFonts w:cs="Calibri"/>
                <w:b/>
                <w:bCs/>
                <w:u w:val="single"/>
              </w:rPr>
            </w:pPr>
            <w:r w:rsidRPr="000F16EF">
              <w:rPr>
                <w:rFonts w:cs="Calibri"/>
                <w:b/>
                <w:bCs/>
                <w:u w:val="single"/>
              </w:rPr>
              <w:footnoteReference w:customMarkFollows="1" w:id="8"/>
              <w:t>Α: Λόγοι αποκλεισμού που σχετίζονται με ποινικές καταδίκες</w:t>
            </w:r>
            <w:r w:rsidRPr="00EF3EEF">
              <w:rPr>
                <w:rFonts w:cs="Calibri"/>
                <w:color w:val="000000"/>
                <w:kern w:val="1"/>
                <w:vertAlign w:val="superscript"/>
                <w:lang w:eastAsia="zh-CN"/>
              </w:rPr>
              <w:footnoteReference w:id="9"/>
            </w:r>
            <w:r w:rsidRPr="000F16EF">
              <w:rPr>
                <w:rFonts w:cs="Calibri"/>
                <w:b/>
                <w:bCs/>
                <w:u w:val="single"/>
              </w:rPr>
              <w:t xml:space="preserve"> </w:t>
            </w:r>
          </w:p>
        </w:tc>
      </w:tr>
      <w:tr w:rsidR="00307725" w:rsidRPr="000F16EF" w:rsidTr="00AD53F4">
        <w:trPr>
          <w:trHeight w:val="1965"/>
          <w:jc w:val="center"/>
        </w:trPr>
        <w:tc>
          <w:tcPr>
            <w:tcW w:w="10040" w:type="dxa"/>
            <w:gridSpan w:val="2"/>
            <w:tcBorders>
              <w:top w:val="single" w:sz="8" w:space="0" w:color="auto"/>
              <w:left w:val="single" w:sz="8" w:space="0" w:color="auto"/>
              <w:bottom w:val="single" w:sz="8" w:space="0" w:color="auto"/>
              <w:right w:val="single" w:sz="8" w:space="0" w:color="000000"/>
            </w:tcBorders>
            <w:shd w:val="clear" w:color="000000" w:fill="95B3D7"/>
            <w:hideMark/>
          </w:tcPr>
          <w:p w:rsidR="00307725" w:rsidRPr="005F1941" w:rsidRDefault="00307725" w:rsidP="00AD53F4">
            <w:pPr>
              <w:spacing w:after="0" w:line="240" w:lineRule="auto"/>
              <w:rPr>
                <w:rFonts w:cs="Calibri"/>
                <w:color w:val="000000"/>
              </w:rPr>
            </w:pPr>
            <w:r w:rsidRPr="000F16EF">
              <w:rPr>
                <w:rFonts w:cs="Calibri"/>
                <w:color w:val="000000"/>
              </w:rPr>
              <w:t>Στο άρθρο 73 παρ. 1 ορίζονται οι ακόλουθοι λόγοι αποκλεισμού:</w:t>
            </w:r>
            <w:r w:rsidRPr="000F16EF">
              <w:rPr>
                <w:rFonts w:cs="Calibri"/>
                <w:color w:val="000000"/>
              </w:rPr>
              <w:br/>
              <w:t xml:space="preserve">1.    συμμετοχή σε </w:t>
            </w:r>
            <w:r w:rsidRPr="000F16EF">
              <w:rPr>
                <w:rFonts w:cs="Calibri"/>
                <w:b/>
                <w:color w:val="000000"/>
              </w:rPr>
              <w:t>εγκληματική οργάνωση</w:t>
            </w:r>
            <w:r w:rsidRPr="00EF3EEF">
              <w:rPr>
                <w:rFonts w:cs="Calibri"/>
                <w:color w:val="000000"/>
                <w:kern w:val="1"/>
                <w:vertAlign w:val="superscript"/>
                <w:lang w:eastAsia="zh-CN"/>
              </w:rPr>
              <w:footnoteReference w:id="10"/>
            </w:r>
            <w:r w:rsidRPr="000F16EF">
              <w:rPr>
                <w:rFonts w:cs="Calibri"/>
                <w:color w:val="000000"/>
              </w:rPr>
              <w:t xml:space="preserve"> ·</w:t>
            </w:r>
            <w:r w:rsidRPr="000F16EF">
              <w:rPr>
                <w:rFonts w:cs="Calibri"/>
                <w:color w:val="000000"/>
              </w:rPr>
              <w:br/>
              <w:t xml:space="preserve">2.    </w:t>
            </w:r>
            <w:r w:rsidRPr="000F16EF">
              <w:rPr>
                <w:rFonts w:cs="Calibri"/>
                <w:b/>
                <w:color w:val="000000"/>
              </w:rPr>
              <w:t>δωροδοκία</w:t>
            </w:r>
            <w:r w:rsidRPr="00EF3EEF">
              <w:rPr>
                <w:rFonts w:cs="Calibri"/>
                <w:color w:val="000000"/>
                <w:kern w:val="1"/>
                <w:vertAlign w:val="superscript"/>
                <w:lang w:eastAsia="zh-CN"/>
              </w:rPr>
              <w:footnoteReference w:id="11"/>
            </w:r>
            <w:r w:rsidRPr="00EF3EEF">
              <w:rPr>
                <w:rFonts w:cs="Calibri"/>
                <w:color w:val="000000"/>
                <w:kern w:val="1"/>
                <w:vertAlign w:val="superscript"/>
                <w:lang w:eastAsia="zh-CN"/>
              </w:rPr>
              <w:t>,</w:t>
            </w:r>
            <w:r w:rsidRPr="00EF3EEF">
              <w:rPr>
                <w:rFonts w:cs="Calibri"/>
                <w:color w:val="000000"/>
                <w:kern w:val="1"/>
                <w:vertAlign w:val="superscript"/>
                <w:lang w:eastAsia="zh-CN"/>
              </w:rPr>
              <w:footnoteReference w:id="12"/>
            </w:r>
            <w:r w:rsidRPr="000F16EF">
              <w:rPr>
                <w:rFonts w:cs="Calibri"/>
                <w:color w:val="000000"/>
              </w:rPr>
              <w:t xml:space="preserve"> ]·</w:t>
            </w:r>
            <w:r w:rsidRPr="000F16EF">
              <w:rPr>
                <w:rFonts w:cs="Calibri"/>
                <w:color w:val="000000"/>
              </w:rPr>
              <w:br/>
              <w:t xml:space="preserve">3.    </w:t>
            </w:r>
            <w:r w:rsidRPr="000F16EF">
              <w:rPr>
                <w:rFonts w:cs="Calibri"/>
                <w:b/>
                <w:color w:val="000000"/>
              </w:rPr>
              <w:t>απάτη</w:t>
            </w:r>
            <w:r w:rsidRPr="00EF3EEF">
              <w:rPr>
                <w:rFonts w:cs="Calibri"/>
                <w:color w:val="000000"/>
                <w:kern w:val="1"/>
                <w:vertAlign w:val="superscript"/>
                <w:lang w:eastAsia="zh-CN"/>
              </w:rPr>
              <w:footnoteReference w:id="13"/>
            </w:r>
            <w:r w:rsidRPr="000F16EF">
              <w:rPr>
                <w:rFonts w:cs="Calibri"/>
                <w:color w:val="000000"/>
              </w:rPr>
              <w:t xml:space="preserve"> ·</w:t>
            </w:r>
            <w:r w:rsidRPr="000F16EF">
              <w:rPr>
                <w:rFonts w:cs="Calibri"/>
                <w:color w:val="000000"/>
              </w:rPr>
              <w:br/>
              <w:t xml:space="preserve">4.    </w:t>
            </w:r>
            <w:r w:rsidRPr="000F16EF">
              <w:rPr>
                <w:rFonts w:cs="Calibri"/>
                <w:b/>
                <w:color w:val="000000"/>
              </w:rPr>
              <w:t>τρομοκρατικά εγκλήματα ή εγκλήματα συνδεόμενα με τρομοκρατικές δραστηριότητες</w:t>
            </w:r>
            <w:r w:rsidRPr="00EF3EEF">
              <w:rPr>
                <w:rFonts w:cs="Calibri"/>
                <w:color w:val="000000"/>
                <w:kern w:val="1"/>
                <w:vertAlign w:val="superscript"/>
                <w:lang w:eastAsia="zh-CN"/>
              </w:rPr>
              <w:footnoteReference w:id="14"/>
            </w:r>
            <w:r w:rsidRPr="000F16EF">
              <w:rPr>
                <w:rFonts w:cs="Calibri"/>
                <w:color w:val="000000"/>
              </w:rPr>
              <w:t>·</w:t>
            </w:r>
            <w:r w:rsidRPr="000F16EF">
              <w:rPr>
                <w:rFonts w:cs="Calibri"/>
                <w:color w:val="000000"/>
              </w:rPr>
              <w:br/>
              <w:t>5</w:t>
            </w:r>
            <w:r w:rsidRPr="000F16EF">
              <w:rPr>
                <w:rFonts w:cs="Calibri"/>
                <w:b/>
                <w:color w:val="000000"/>
              </w:rPr>
              <w:t>.    νομιμοποίηση εσόδων από παράνομες δραστηριότητες ή χρηματοδότηση της τρομοκρατίας</w:t>
            </w:r>
            <w:r w:rsidRPr="00EF3EEF">
              <w:rPr>
                <w:rFonts w:cs="Calibri"/>
                <w:color w:val="000000"/>
                <w:kern w:val="1"/>
                <w:vertAlign w:val="superscript"/>
                <w:lang w:eastAsia="zh-CN"/>
              </w:rPr>
              <w:footnoteReference w:id="15"/>
            </w:r>
            <w:r w:rsidRPr="00EF3EEF">
              <w:rPr>
                <w:rFonts w:cs="Calibri"/>
                <w:color w:val="000000"/>
                <w:kern w:val="1"/>
                <w:lang w:eastAsia="zh-CN"/>
              </w:rPr>
              <w:t>·</w:t>
            </w:r>
            <w:r w:rsidRPr="000F16EF">
              <w:rPr>
                <w:rFonts w:cs="Calibri"/>
                <w:color w:val="000000"/>
              </w:rPr>
              <w:t xml:space="preserve"> ·</w:t>
            </w:r>
          </w:p>
          <w:p w:rsidR="00307725" w:rsidRPr="000F16EF" w:rsidRDefault="00307725" w:rsidP="00AD53F4">
            <w:pPr>
              <w:spacing w:after="0" w:line="240" w:lineRule="auto"/>
              <w:rPr>
                <w:rFonts w:cs="Calibri"/>
                <w:color w:val="000000"/>
              </w:rPr>
            </w:pPr>
            <w:r w:rsidRPr="000F16EF">
              <w:rPr>
                <w:rFonts w:cs="Calibri"/>
                <w:color w:val="000000"/>
              </w:rPr>
              <w:t xml:space="preserve">6.    </w:t>
            </w:r>
            <w:r w:rsidRPr="000F16EF">
              <w:rPr>
                <w:rFonts w:cs="Calibri"/>
                <w:b/>
                <w:color w:val="000000"/>
              </w:rPr>
              <w:t>παιδική εργασία και άλλες μορφές εμπορίας ανθρώπων</w:t>
            </w:r>
            <w:r w:rsidRPr="00EF3EEF">
              <w:rPr>
                <w:rFonts w:cs="Calibri"/>
                <w:color w:val="000000"/>
                <w:kern w:val="1"/>
                <w:vertAlign w:val="superscript"/>
                <w:lang w:eastAsia="zh-CN"/>
              </w:rPr>
              <w:footnoteReference w:id="16"/>
            </w:r>
            <w:r w:rsidRPr="000F16EF">
              <w:rPr>
                <w:rFonts w:cs="Calibri"/>
                <w:color w:val="000000"/>
              </w:rPr>
              <w:t xml:space="preserve"> .</w:t>
            </w:r>
          </w:p>
        </w:tc>
      </w:tr>
      <w:tr w:rsidR="00307725" w:rsidRPr="000F16EF" w:rsidTr="00AD53F4">
        <w:trPr>
          <w:trHeight w:val="315"/>
          <w:jc w:val="center"/>
        </w:trPr>
        <w:tc>
          <w:tcPr>
            <w:tcW w:w="5020" w:type="dxa"/>
            <w:tcBorders>
              <w:top w:val="nil"/>
              <w:left w:val="single" w:sz="8" w:space="0" w:color="000000"/>
              <w:bottom w:val="single" w:sz="8" w:space="0" w:color="000000"/>
              <w:right w:val="nil"/>
            </w:tcBorders>
            <w:shd w:val="clear" w:color="auto" w:fill="auto"/>
            <w:hideMark/>
          </w:tcPr>
          <w:p w:rsidR="00307725" w:rsidRPr="000F16EF" w:rsidRDefault="00307725" w:rsidP="00AD53F4">
            <w:pPr>
              <w:spacing w:after="0" w:line="240" w:lineRule="auto"/>
              <w:rPr>
                <w:rFonts w:cs="Calibri"/>
                <w:b/>
                <w:bCs/>
                <w:i/>
                <w:iCs/>
                <w:color w:val="000000"/>
              </w:rPr>
            </w:pPr>
            <w:r w:rsidRPr="000F16EF">
              <w:rPr>
                <w:rFonts w:cs="Calibri"/>
                <w:b/>
                <w:bCs/>
                <w:i/>
                <w:iCs/>
                <w:color w:val="000000"/>
              </w:rPr>
              <w:t>Λόγοι που σχετίζονται με ποινικές καταδίκες:</w:t>
            </w:r>
          </w:p>
        </w:tc>
        <w:tc>
          <w:tcPr>
            <w:tcW w:w="5020" w:type="dxa"/>
            <w:tcBorders>
              <w:top w:val="nil"/>
              <w:left w:val="single" w:sz="8" w:space="0" w:color="000000"/>
              <w:bottom w:val="single" w:sz="8" w:space="0" w:color="000000"/>
              <w:right w:val="single" w:sz="8" w:space="0" w:color="000000"/>
            </w:tcBorders>
            <w:shd w:val="clear" w:color="auto" w:fill="auto"/>
            <w:hideMark/>
          </w:tcPr>
          <w:p w:rsidR="00307725" w:rsidRPr="000F16EF" w:rsidRDefault="00307725" w:rsidP="00AD53F4">
            <w:pPr>
              <w:spacing w:after="0" w:line="240" w:lineRule="auto"/>
              <w:rPr>
                <w:rFonts w:cs="Calibri"/>
                <w:b/>
                <w:bCs/>
                <w:i/>
                <w:iCs/>
                <w:color w:val="000000"/>
              </w:rPr>
            </w:pPr>
            <w:r w:rsidRPr="000F16EF">
              <w:rPr>
                <w:rFonts w:cs="Calibri"/>
                <w:b/>
                <w:bCs/>
                <w:i/>
                <w:iCs/>
                <w:color w:val="000000"/>
              </w:rPr>
              <w:t>Απάντηση:</w:t>
            </w:r>
          </w:p>
        </w:tc>
      </w:tr>
      <w:tr w:rsidR="00307725" w:rsidRPr="000F16EF" w:rsidTr="00AD53F4">
        <w:trPr>
          <w:trHeight w:val="2445"/>
          <w:jc w:val="center"/>
        </w:trPr>
        <w:tc>
          <w:tcPr>
            <w:tcW w:w="5020" w:type="dxa"/>
            <w:tcBorders>
              <w:top w:val="nil"/>
              <w:left w:val="single" w:sz="8" w:space="0" w:color="000000"/>
              <w:bottom w:val="nil"/>
              <w:right w:val="single" w:sz="8" w:space="0" w:color="000000"/>
            </w:tcBorders>
            <w:shd w:val="clear" w:color="auto" w:fill="auto"/>
            <w:hideMark/>
          </w:tcPr>
          <w:p w:rsidR="00307725" w:rsidRPr="000F16EF" w:rsidRDefault="00307725" w:rsidP="00AD53F4">
            <w:pPr>
              <w:spacing w:after="0" w:line="240" w:lineRule="auto"/>
              <w:rPr>
                <w:rFonts w:cs="Calibri"/>
              </w:rPr>
            </w:pPr>
            <w:r w:rsidRPr="000F16EF">
              <w:rPr>
                <w:rFonts w:cs="Calibri"/>
              </w:rPr>
              <w:footnoteReference w:customMarkFollows="1" w:id="17"/>
              <w:t xml:space="preserve">Υπάρχει τελεσίδικη καταδικαστική απόφαση εις βάρος του οικονομικού φορέα ή οποιουδήποτε προσώπου[13]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020" w:type="dxa"/>
            <w:tcBorders>
              <w:top w:val="nil"/>
              <w:left w:val="nil"/>
              <w:bottom w:val="nil"/>
              <w:right w:val="single" w:sz="8" w:space="0" w:color="000000"/>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 Ναι [] Όχι</w:t>
            </w:r>
            <w:r w:rsidRPr="000F16EF">
              <w:rPr>
                <w:rFonts w:cs="Calibri"/>
                <w:color w:val="000000"/>
              </w:rPr>
              <w:br/>
            </w:r>
            <w:r w:rsidRPr="000F16EF">
              <w:rPr>
                <w:rFonts w:cs="Calibri"/>
                <w:color w:val="000000"/>
              </w:rPr>
              <w:br/>
              <w:t>Εάν η σχετική τεκμηρίωση διατίθεται ηλεκτρονικά, αναφέρετε: (διαδικτυακή διεύθυνση, αρχή ή φορέας έκδοσης, επακριβή στοιχεία αναφοράς των εγγράφων):</w:t>
            </w:r>
            <w:r w:rsidRPr="00D43354">
              <w:rPr>
                <w:rFonts w:cs="Calibri"/>
                <w:color w:val="000000"/>
              </w:rPr>
              <w:t xml:space="preserve"> </w:t>
            </w:r>
            <w:r>
              <w:rPr>
                <w:rFonts w:cs="Calibri"/>
                <w:color w:val="000000"/>
              </w:rPr>
              <w:t>…</w:t>
            </w:r>
            <w:r w:rsidRPr="00D43354">
              <w:rPr>
                <w:rFonts w:cs="Calibri"/>
                <w:color w:val="000000"/>
              </w:rPr>
              <w:t xml:space="preserve">, </w:t>
            </w:r>
            <w:r>
              <w:rPr>
                <w:rFonts w:cs="Calibri"/>
                <w:color w:val="000000"/>
              </w:rPr>
              <w:t xml:space="preserve">… </w:t>
            </w:r>
            <w:r w:rsidRPr="00D43354">
              <w:rPr>
                <w:rFonts w:cs="Calibri"/>
                <w:color w:val="000000"/>
              </w:rPr>
              <w:t xml:space="preserve">, </w:t>
            </w:r>
            <w:r>
              <w:rPr>
                <w:rFonts w:cs="Calibri"/>
                <w:color w:val="000000"/>
              </w:rPr>
              <w:t>…</w:t>
            </w:r>
            <w:r w:rsidRPr="00EF3EEF">
              <w:rPr>
                <w:rFonts w:cs="Calibri"/>
                <w:kern w:val="1"/>
                <w:vertAlign w:val="superscript"/>
                <w:lang w:eastAsia="zh-CN"/>
              </w:rPr>
              <w:footnoteReference w:id="18"/>
            </w:r>
          </w:p>
        </w:tc>
      </w:tr>
      <w:tr w:rsidR="00307725" w:rsidRPr="000F16EF" w:rsidTr="00AD53F4">
        <w:trPr>
          <w:trHeight w:val="300"/>
          <w:jc w:val="center"/>
        </w:trPr>
        <w:tc>
          <w:tcPr>
            <w:tcW w:w="5020" w:type="dxa"/>
            <w:tcBorders>
              <w:top w:val="single" w:sz="8" w:space="0" w:color="auto"/>
              <w:left w:val="single" w:sz="8" w:space="0" w:color="auto"/>
              <w:bottom w:val="nil"/>
              <w:right w:val="nil"/>
            </w:tcBorders>
            <w:shd w:val="clear" w:color="auto" w:fill="auto"/>
            <w:hideMark/>
          </w:tcPr>
          <w:p w:rsidR="00307725" w:rsidRPr="000F16EF" w:rsidRDefault="00307725" w:rsidP="00AD53F4">
            <w:pPr>
              <w:spacing w:after="0" w:line="240" w:lineRule="auto"/>
              <w:rPr>
                <w:rFonts w:cs="Calibri"/>
              </w:rPr>
            </w:pPr>
            <w:r w:rsidRPr="000F16EF">
              <w:rPr>
                <w:rFonts w:cs="Calibri"/>
                <w:b/>
                <w:bCs/>
              </w:rPr>
              <w:lastRenderedPageBreak/>
              <w:footnoteReference w:customMarkFollows="1" w:id="19"/>
              <w:t>Εάν ναι,</w:t>
            </w:r>
            <w:r w:rsidRPr="000F16EF">
              <w:rPr>
                <w:rFonts w:cs="Calibri"/>
              </w:rPr>
              <w:t xml:space="preserve"> αναφέρετε</w:t>
            </w:r>
            <w:r w:rsidRPr="00EF3EEF">
              <w:rPr>
                <w:rFonts w:cs="Calibri"/>
                <w:kern w:val="1"/>
                <w:vertAlign w:val="superscript"/>
                <w:lang w:eastAsia="zh-CN"/>
              </w:rPr>
              <w:footnoteReference w:id="20"/>
            </w:r>
            <w:r w:rsidRPr="000F16EF">
              <w:rPr>
                <w:rFonts w:cs="Calibri"/>
              </w:rPr>
              <w:t xml:space="preserve"> :</w:t>
            </w:r>
          </w:p>
        </w:tc>
        <w:tc>
          <w:tcPr>
            <w:tcW w:w="5020" w:type="dxa"/>
            <w:tcBorders>
              <w:top w:val="single" w:sz="8" w:space="0" w:color="auto"/>
              <w:left w:val="single" w:sz="8" w:space="0" w:color="000000"/>
              <w:bottom w:val="nil"/>
              <w:right w:val="single" w:sz="8" w:space="0" w:color="auto"/>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 </w:t>
            </w:r>
          </w:p>
        </w:tc>
      </w:tr>
      <w:tr w:rsidR="00307725" w:rsidRPr="000F16EF" w:rsidTr="00AD53F4">
        <w:trPr>
          <w:trHeight w:val="765"/>
          <w:jc w:val="center"/>
        </w:trPr>
        <w:tc>
          <w:tcPr>
            <w:tcW w:w="5020" w:type="dxa"/>
            <w:tcBorders>
              <w:top w:val="nil"/>
              <w:left w:val="single" w:sz="8" w:space="0" w:color="auto"/>
              <w:bottom w:val="nil"/>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α) Ημερομηνία της καταδικαστικής απόφασης προσδιορίζοντας ποιο από τα σημεία 1 έως 6 αφορά και τον λόγο ή τους λόγους της καταδίκης,</w:t>
            </w:r>
          </w:p>
        </w:tc>
        <w:tc>
          <w:tcPr>
            <w:tcW w:w="5020" w:type="dxa"/>
            <w:tcBorders>
              <w:top w:val="nil"/>
              <w:left w:val="single" w:sz="8" w:space="0" w:color="000000"/>
              <w:bottom w:val="nil"/>
              <w:right w:val="single" w:sz="8" w:space="0" w:color="auto"/>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 xml:space="preserve">α) Ημερομηνία:..., σημείο-(-α): </w:t>
            </w:r>
            <w:r>
              <w:rPr>
                <w:rFonts w:cs="Calibri"/>
                <w:color w:val="000000"/>
              </w:rPr>
              <w:t>…</w:t>
            </w:r>
            <w:r w:rsidRPr="000F16EF">
              <w:rPr>
                <w:rFonts w:cs="Calibri"/>
                <w:color w:val="000000"/>
              </w:rPr>
              <w:t>, λόγος(-οι):…</w:t>
            </w:r>
          </w:p>
        </w:tc>
      </w:tr>
      <w:tr w:rsidR="00307725" w:rsidRPr="000F16EF" w:rsidTr="00AD53F4">
        <w:trPr>
          <w:trHeight w:val="300"/>
          <w:jc w:val="center"/>
        </w:trPr>
        <w:tc>
          <w:tcPr>
            <w:tcW w:w="5020" w:type="dxa"/>
            <w:tcBorders>
              <w:top w:val="nil"/>
              <w:left w:val="single" w:sz="8" w:space="0" w:color="auto"/>
              <w:bottom w:val="nil"/>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 xml:space="preserve">β) Προσδιορίστε ποιος έχει καταδικαστεί </w:t>
            </w:r>
          </w:p>
        </w:tc>
        <w:tc>
          <w:tcPr>
            <w:tcW w:w="5020" w:type="dxa"/>
            <w:tcBorders>
              <w:top w:val="nil"/>
              <w:left w:val="single" w:sz="8" w:space="0" w:color="000000"/>
              <w:bottom w:val="nil"/>
              <w:right w:val="single" w:sz="8" w:space="0" w:color="auto"/>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β) …</w:t>
            </w:r>
          </w:p>
        </w:tc>
      </w:tr>
      <w:tr w:rsidR="00307725" w:rsidRPr="000F16EF" w:rsidTr="00AD53F4">
        <w:trPr>
          <w:trHeight w:val="1780"/>
          <w:jc w:val="center"/>
        </w:trPr>
        <w:tc>
          <w:tcPr>
            <w:tcW w:w="5020" w:type="dxa"/>
            <w:tcBorders>
              <w:top w:val="nil"/>
              <w:left w:val="single" w:sz="8" w:space="0" w:color="auto"/>
              <w:bottom w:val="single" w:sz="8" w:space="0" w:color="auto"/>
              <w:right w:val="nil"/>
            </w:tcBorders>
            <w:shd w:val="clear" w:color="auto" w:fill="auto"/>
            <w:hideMark/>
          </w:tcPr>
          <w:p w:rsidR="00307725" w:rsidRPr="000F16EF" w:rsidRDefault="00307725" w:rsidP="00AD53F4">
            <w:pPr>
              <w:spacing w:after="0" w:line="240" w:lineRule="auto"/>
              <w:rPr>
                <w:rFonts w:cs="Calibri"/>
                <w:b/>
                <w:bCs/>
                <w:color w:val="000000"/>
              </w:rPr>
            </w:pPr>
            <w:r w:rsidRPr="000F16EF">
              <w:rPr>
                <w:rFonts w:cs="Calibri"/>
                <w:b/>
                <w:bCs/>
                <w:color w:val="000000"/>
              </w:rPr>
              <w:t>γ) Εάν ορίζεται απευθείας στην καταδικαστική απόφαση:</w:t>
            </w:r>
          </w:p>
        </w:tc>
        <w:tc>
          <w:tcPr>
            <w:tcW w:w="5020" w:type="dxa"/>
            <w:tcBorders>
              <w:top w:val="nil"/>
              <w:left w:val="single" w:sz="8" w:space="0" w:color="000000"/>
              <w:bottom w:val="single" w:sz="8" w:space="0" w:color="auto"/>
              <w:right w:val="single" w:sz="8" w:space="0" w:color="auto"/>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γ) Διάρκεια της περιόδου αποκλεισμού [……] και σχετικό(-ά) σημείο(-α) …</w:t>
            </w:r>
            <w:r w:rsidRPr="000F16EF">
              <w:rPr>
                <w:rFonts w:cs="Calibri"/>
                <w:color w:val="000000"/>
              </w:rPr>
              <w:br/>
            </w:r>
            <w:r w:rsidRPr="000F16EF">
              <w:rPr>
                <w:rFonts w:cs="Calibri"/>
                <w:color w:val="000000"/>
              </w:rPr>
              <w:br/>
              <w:t>Εάν η σχετική τεκμηρίωση διατίθεται ηλεκτρονικά, αναφέρετε: (διαδικτυακή διεύθυνση, αρχή ή φορέας έκδοσης, επακριβή στοιχεία αναφοράς των εγγράφων): ):</w:t>
            </w:r>
            <w:r w:rsidRPr="00D43354">
              <w:rPr>
                <w:rFonts w:cs="Calibri"/>
                <w:color w:val="000000"/>
              </w:rPr>
              <w:t xml:space="preserve"> </w:t>
            </w:r>
            <w:r>
              <w:rPr>
                <w:rFonts w:cs="Calibri"/>
                <w:color w:val="000000"/>
              </w:rPr>
              <w:t>…</w:t>
            </w:r>
            <w:r w:rsidRPr="00D43354">
              <w:rPr>
                <w:rFonts w:cs="Calibri"/>
                <w:color w:val="000000"/>
              </w:rPr>
              <w:t xml:space="preserve">, </w:t>
            </w:r>
            <w:r>
              <w:rPr>
                <w:rFonts w:cs="Calibri"/>
                <w:color w:val="000000"/>
              </w:rPr>
              <w:t xml:space="preserve">… </w:t>
            </w:r>
            <w:r w:rsidRPr="00D43354">
              <w:rPr>
                <w:rFonts w:cs="Calibri"/>
                <w:color w:val="000000"/>
              </w:rPr>
              <w:t xml:space="preserve">, </w:t>
            </w:r>
            <w:r>
              <w:rPr>
                <w:rFonts w:cs="Calibri"/>
                <w:color w:val="000000"/>
              </w:rPr>
              <w:t>…</w:t>
            </w:r>
            <w:r w:rsidRPr="00D43354">
              <w:rPr>
                <w:rFonts w:cs="Calibri"/>
                <w:color w:val="000000"/>
              </w:rPr>
              <w:t xml:space="preserve">, </w:t>
            </w:r>
            <w:r>
              <w:rPr>
                <w:rFonts w:cs="Calibri"/>
                <w:color w:val="000000"/>
              </w:rPr>
              <w:t>…</w:t>
            </w:r>
            <w:r w:rsidRPr="00EF3EEF">
              <w:rPr>
                <w:rFonts w:cs="Calibri"/>
                <w:kern w:val="1"/>
                <w:vertAlign w:val="superscript"/>
                <w:lang w:eastAsia="zh-CN"/>
              </w:rPr>
              <w:footnoteReference w:id="21"/>
            </w:r>
          </w:p>
        </w:tc>
      </w:tr>
      <w:tr w:rsidR="00307725" w:rsidRPr="000F16EF" w:rsidTr="00AD53F4">
        <w:trPr>
          <w:trHeight w:val="1035"/>
          <w:jc w:val="center"/>
        </w:trPr>
        <w:tc>
          <w:tcPr>
            <w:tcW w:w="5020" w:type="dxa"/>
            <w:tcBorders>
              <w:top w:val="nil"/>
              <w:left w:val="single" w:sz="8" w:space="0" w:color="000000"/>
              <w:bottom w:val="single" w:sz="8" w:space="0" w:color="000000"/>
              <w:right w:val="nil"/>
            </w:tcBorders>
            <w:shd w:val="clear" w:color="auto" w:fill="auto"/>
            <w:hideMark/>
          </w:tcPr>
          <w:p w:rsidR="00307725" w:rsidRPr="000F16EF" w:rsidRDefault="00307725" w:rsidP="00AD53F4">
            <w:pPr>
              <w:spacing w:after="0" w:line="240" w:lineRule="auto"/>
              <w:rPr>
                <w:rFonts w:cs="Calibri"/>
              </w:rPr>
            </w:pPr>
            <w:r w:rsidRPr="000F16EF">
              <w:rPr>
                <w:rFonts w:cs="Calibri"/>
              </w:rPr>
              <w:footnoteReference w:customMarkFollows="1" w:id="22"/>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EF3EEF">
              <w:rPr>
                <w:rFonts w:cs="Calibri"/>
                <w:kern w:val="1"/>
                <w:vertAlign w:val="superscript"/>
                <w:lang w:eastAsia="zh-CN"/>
              </w:rPr>
              <w:t xml:space="preserve"> </w:t>
            </w:r>
            <w:r w:rsidRPr="00EF3EEF">
              <w:rPr>
                <w:rFonts w:cs="Calibri"/>
                <w:kern w:val="1"/>
                <w:vertAlign w:val="superscript"/>
                <w:lang w:eastAsia="zh-CN"/>
              </w:rPr>
              <w:footnoteReference w:id="23"/>
            </w:r>
            <w:r w:rsidRPr="00EF3EEF">
              <w:rPr>
                <w:rFonts w:cs="Calibri"/>
                <w:kern w:val="1"/>
                <w:lang w:eastAsia="zh-CN"/>
              </w:rPr>
              <w:t>:</w:t>
            </w:r>
            <w:r w:rsidRPr="000F16EF">
              <w:rPr>
                <w:rFonts w:cs="Calibri"/>
              </w:rPr>
              <w:t>;</w:t>
            </w:r>
          </w:p>
        </w:tc>
        <w:tc>
          <w:tcPr>
            <w:tcW w:w="5020" w:type="dxa"/>
            <w:tcBorders>
              <w:top w:val="nil"/>
              <w:left w:val="single" w:sz="8" w:space="0" w:color="000000"/>
              <w:bottom w:val="single" w:sz="8" w:space="0" w:color="000000"/>
              <w:right w:val="single" w:sz="8" w:space="0" w:color="000000"/>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 xml:space="preserve">[] Ναι [] Όχι </w:t>
            </w:r>
          </w:p>
        </w:tc>
      </w:tr>
      <w:tr w:rsidR="00307725" w:rsidRPr="000F16EF" w:rsidTr="00AD53F4">
        <w:trPr>
          <w:trHeight w:val="315"/>
          <w:jc w:val="center"/>
        </w:trPr>
        <w:tc>
          <w:tcPr>
            <w:tcW w:w="5020" w:type="dxa"/>
            <w:tcBorders>
              <w:top w:val="nil"/>
              <w:left w:val="single" w:sz="8" w:space="0" w:color="000000"/>
              <w:bottom w:val="single" w:sz="8" w:space="0" w:color="000000"/>
              <w:right w:val="nil"/>
            </w:tcBorders>
            <w:shd w:val="clear" w:color="auto" w:fill="auto"/>
            <w:hideMark/>
          </w:tcPr>
          <w:p w:rsidR="00307725" w:rsidRPr="000F16EF" w:rsidRDefault="00307725" w:rsidP="00AD53F4">
            <w:pPr>
              <w:spacing w:after="0" w:line="240" w:lineRule="auto"/>
              <w:rPr>
                <w:rFonts w:cs="Calibri"/>
              </w:rPr>
            </w:pPr>
            <w:r w:rsidRPr="000F16EF">
              <w:rPr>
                <w:rFonts w:cs="Calibri"/>
              </w:rPr>
              <w:footnoteReference w:customMarkFollows="1" w:id="24"/>
              <w:t>Εάν ναι, περιγράψτε τα μέτρα που λήφθηκαν</w:t>
            </w:r>
            <w:r w:rsidRPr="00EF3EEF">
              <w:rPr>
                <w:rFonts w:cs="Calibri"/>
                <w:kern w:val="1"/>
                <w:vertAlign w:val="superscript"/>
                <w:lang w:eastAsia="zh-CN"/>
              </w:rPr>
              <w:footnoteReference w:id="25"/>
            </w:r>
            <w:r w:rsidRPr="00EF3EEF">
              <w:rPr>
                <w:rFonts w:cs="Calibri"/>
                <w:kern w:val="1"/>
                <w:lang w:eastAsia="zh-CN"/>
              </w:rPr>
              <w:t>:</w:t>
            </w:r>
            <w:r w:rsidRPr="000F16EF">
              <w:rPr>
                <w:rFonts w:cs="Calibri"/>
              </w:rPr>
              <w:t xml:space="preserve"> :</w:t>
            </w:r>
          </w:p>
        </w:tc>
        <w:tc>
          <w:tcPr>
            <w:tcW w:w="5020" w:type="dxa"/>
            <w:tcBorders>
              <w:top w:val="nil"/>
              <w:left w:val="single" w:sz="8" w:space="0" w:color="000000"/>
              <w:bottom w:val="single" w:sz="8" w:space="0" w:color="000000"/>
              <w:right w:val="single" w:sz="8" w:space="0" w:color="000000"/>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w:t>
            </w:r>
          </w:p>
        </w:tc>
      </w:tr>
    </w:tbl>
    <w:p w:rsidR="00307725" w:rsidRDefault="00307725" w:rsidP="00307725">
      <w:r>
        <w:br w:type="page"/>
      </w:r>
    </w:p>
    <w:tbl>
      <w:tblPr>
        <w:tblW w:w="10040" w:type="dxa"/>
        <w:jc w:val="center"/>
        <w:tblLook w:val="04A0" w:firstRow="1" w:lastRow="0" w:firstColumn="1" w:lastColumn="0" w:noHBand="0" w:noVBand="1"/>
      </w:tblPr>
      <w:tblGrid>
        <w:gridCol w:w="5020"/>
        <w:gridCol w:w="2510"/>
        <w:gridCol w:w="2510"/>
      </w:tblGrid>
      <w:tr w:rsidR="00307725" w:rsidRPr="000F16EF" w:rsidTr="00AD53F4">
        <w:trPr>
          <w:trHeight w:val="315"/>
          <w:jc w:val="center"/>
        </w:trPr>
        <w:tc>
          <w:tcPr>
            <w:tcW w:w="10040" w:type="dxa"/>
            <w:gridSpan w:val="3"/>
            <w:tcBorders>
              <w:top w:val="nil"/>
              <w:left w:val="nil"/>
              <w:bottom w:val="nil"/>
              <w:right w:val="nil"/>
            </w:tcBorders>
            <w:shd w:val="clear" w:color="auto" w:fill="auto"/>
            <w:noWrap/>
            <w:hideMark/>
          </w:tcPr>
          <w:p w:rsidR="00307725" w:rsidRPr="000F16EF" w:rsidRDefault="00307725" w:rsidP="00AD53F4">
            <w:pPr>
              <w:spacing w:after="0" w:line="240" w:lineRule="auto"/>
              <w:jc w:val="center"/>
              <w:rPr>
                <w:rFonts w:cs="Calibri"/>
                <w:b/>
                <w:bCs/>
                <w:u w:val="single"/>
              </w:rPr>
            </w:pPr>
            <w:r w:rsidRPr="000F16EF">
              <w:rPr>
                <w:rFonts w:cs="Calibri"/>
                <w:b/>
                <w:bCs/>
                <w:u w:val="single"/>
              </w:rPr>
              <w:lastRenderedPageBreak/>
              <w:t xml:space="preserve">Β: Λόγοι που σχετίζονται με την καταβολή φόρων ή εισφορών κοινωνικής ασφάλισης </w:t>
            </w:r>
          </w:p>
        </w:tc>
      </w:tr>
      <w:tr w:rsidR="00307725" w:rsidRPr="000F16EF" w:rsidTr="00AD53F4">
        <w:trPr>
          <w:trHeight w:val="315"/>
          <w:jc w:val="center"/>
        </w:trPr>
        <w:tc>
          <w:tcPr>
            <w:tcW w:w="5020" w:type="dxa"/>
            <w:tcBorders>
              <w:top w:val="single" w:sz="8" w:space="0" w:color="000000"/>
              <w:left w:val="single" w:sz="8" w:space="0" w:color="000000"/>
              <w:bottom w:val="nil"/>
              <w:right w:val="nil"/>
            </w:tcBorders>
            <w:shd w:val="clear" w:color="auto" w:fill="auto"/>
            <w:hideMark/>
          </w:tcPr>
          <w:p w:rsidR="00307725" w:rsidRPr="000F16EF" w:rsidRDefault="00307725" w:rsidP="00AD53F4">
            <w:pPr>
              <w:spacing w:after="0" w:line="240" w:lineRule="auto"/>
              <w:rPr>
                <w:rFonts w:cs="Calibri"/>
                <w:b/>
                <w:bCs/>
                <w:i/>
                <w:iCs/>
                <w:color w:val="000000"/>
              </w:rPr>
            </w:pPr>
            <w:r w:rsidRPr="000F16EF">
              <w:rPr>
                <w:rFonts w:cs="Calibri"/>
                <w:b/>
                <w:bCs/>
                <w:i/>
                <w:iCs/>
                <w:color w:val="000000"/>
              </w:rPr>
              <w:t>Πληρωμή φόρων ή εισφορών κοινωνικής ασφάλισης:</w:t>
            </w:r>
          </w:p>
        </w:tc>
        <w:tc>
          <w:tcPr>
            <w:tcW w:w="5020" w:type="dxa"/>
            <w:gridSpan w:val="2"/>
            <w:tcBorders>
              <w:top w:val="single" w:sz="8" w:space="0" w:color="000000"/>
              <w:left w:val="single" w:sz="8" w:space="0" w:color="000000"/>
              <w:bottom w:val="nil"/>
              <w:right w:val="single" w:sz="8" w:space="0" w:color="000000"/>
            </w:tcBorders>
            <w:shd w:val="clear" w:color="auto" w:fill="auto"/>
            <w:hideMark/>
          </w:tcPr>
          <w:p w:rsidR="00307725" w:rsidRPr="000F16EF" w:rsidRDefault="00307725" w:rsidP="00AD53F4">
            <w:pPr>
              <w:spacing w:after="0" w:line="240" w:lineRule="auto"/>
              <w:rPr>
                <w:rFonts w:cs="Calibri"/>
                <w:b/>
                <w:bCs/>
                <w:i/>
                <w:iCs/>
                <w:color w:val="000000"/>
              </w:rPr>
            </w:pPr>
            <w:r w:rsidRPr="000F16EF">
              <w:rPr>
                <w:rFonts w:cs="Calibri"/>
                <w:b/>
                <w:bCs/>
                <w:i/>
                <w:iCs/>
                <w:color w:val="000000"/>
              </w:rPr>
              <w:t>Απάντηση:</w:t>
            </w:r>
          </w:p>
        </w:tc>
      </w:tr>
      <w:tr w:rsidR="00307725" w:rsidRPr="000F16EF" w:rsidTr="00AD53F4">
        <w:trPr>
          <w:trHeight w:val="1035"/>
          <w:jc w:val="center"/>
        </w:trPr>
        <w:tc>
          <w:tcPr>
            <w:tcW w:w="5020" w:type="dxa"/>
            <w:tcBorders>
              <w:top w:val="single" w:sz="8" w:space="0" w:color="auto"/>
              <w:left w:val="single" w:sz="8" w:space="0" w:color="auto"/>
              <w:bottom w:val="single" w:sz="8" w:space="0" w:color="auto"/>
              <w:right w:val="nil"/>
            </w:tcBorders>
            <w:shd w:val="clear" w:color="auto" w:fill="auto"/>
            <w:hideMark/>
          </w:tcPr>
          <w:p w:rsidR="00307725" w:rsidRPr="000F16EF" w:rsidRDefault="00307725" w:rsidP="00AD53F4">
            <w:pPr>
              <w:spacing w:after="0" w:line="240" w:lineRule="auto"/>
              <w:rPr>
                <w:rFonts w:cs="Calibri"/>
              </w:rPr>
            </w:pPr>
            <w:r w:rsidRPr="000F16EF">
              <w:rPr>
                <w:rFonts w:cs="Calibri"/>
              </w:rPr>
              <w:footnoteReference w:customMarkFollows="1" w:id="26"/>
              <w:t xml:space="preserve">1) Ο οικονομικός φορέας έχει εκπληρώσει όλες </w:t>
            </w:r>
            <w:r w:rsidRPr="000F16EF">
              <w:rPr>
                <w:rFonts w:cs="Calibri"/>
                <w:b/>
              </w:rPr>
              <w:t>τις υποχρεώσεις του όσον αφορά την πληρωμή φόρων ή εισφορών κοινωνικής ασφάλισης</w:t>
            </w:r>
            <w:r w:rsidRPr="00EF3EEF">
              <w:rPr>
                <w:rFonts w:cs="Calibri"/>
                <w:kern w:val="1"/>
                <w:vertAlign w:val="superscript"/>
                <w:lang w:eastAsia="zh-CN"/>
              </w:rPr>
              <w:footnoteReference w:id="27"/>
            </w:r>
            <w:r w:rsidRPr="000F16EF">
              <w:rPr>
                <w:rFonts w:cs="Calibri"/>
              </w:rPr>
              <w:t xml:space="preserve"> , στην Ελλάδα και στη χώρα στην οποία είναι τυχόν εγκατεστημένος ;</w:t>
            </w:r>
          </w:p>
        </w:tc>
        <w:tc>
          <w:tcPr>
            <w:tcW w:w="5020" w:type="dxa"/>
            <w:gridSpan w:val="2"/>
            <w:tcBorders>
              <w:top w:val="single" w:sz="8" w:space="0" w:color="auto"/>
              <w:left w:val="single" w:sz="8" w:space="0" w:color="000000"/>
              <w:bottom w:val="single" w:sz="8" w:space="0" w:color="auto"/>
              <w:right w:val="single" w:sz="8" w:space="0" w:color="auto"/>
            </w:tcBorders>
            <w:shd w:val="clear" w:color="auto" w:fill="auto"/>
            <w:hideMark/>
          </w:tcPr>
          <w:p w:rsidR="00307725" w:rsidRPr="000F16EF" w:rsidRDefault="00307725" w:rsidP="00AD53F4">
            <w:pPr>
              <w:spacing w:after="0" w:line="240" w:lineRule="auto"/>
              <w:rPr>
                <w:rFonts w:cs="Calibri"/>
              </w:rPr>
            </w:pPr>
            <w:r w:rsidRPr="000F16EF">
              <w:rPr>
                <w:rFonts w:cs="Calibri"/>
              </w:rPr>
              <w:t xml:space="preserve">[] Ναι [] Όχι </w:t>
            </w:r>
          </w:p>
        </w:tc>
      </w:tr>
      <w:tr w:rsidR="00307725" w:rsidRPr="000F16EF" w:rsidTr="00AD53F4">
        <w:trPr>
          <w:trHeight w:val="510"/>
          <w:jc w:val="center"/>
        </w:trPr>
        <w:tc>
          <w:tcPr>
            <w:tcW w:w="5020" w:type="dxa"/>
            <w:tcBorders>
              <w:top w:val="nil"/>
              <w:left w:val="single" w:sz="8" w:space="0" w:color="000000"/>
              <w:bottom w:val="nil"/>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 </w:t>
            </w:r>
          </w:p>
        </w:tc>
        <w:tc>
          <w:tcPr>
            <w:tcW w:w="2510" w:type="dxa"/>
            <w:tcBorders>
              <w:top w:val="nil"/>
              <w:left w:val="single" w:sz="8" w:space="0" w:color="000000"/>
              <w:bottom w:val="single" w:sz="4" w:space="0" w:color="auto"/>
              <w:right w:val="single" w:sz="8" w:space="0" w:color="000000"/>
            </w:tcBorders>
            <w:shd w:val="clear" w:color="auto" w:fill="auto"/>
            <w:hideMark/>
          </w:tcPr>
          <w:p w:rsidR="00307725" w:rsidRPr="000F16EF" w:rsidRDefault="00307725" w:rsidP="00AD53F4">
            <w:pPr>
              <w:spacing w:after="0" w:line="240" w:lineRule="auto"/>
              <w:jc w:val="center"/>
              <w:rPr>
                <w:rFonts w:cs="Calibri"/>
                <w:b/>
                <w:bCs/>
                <w:color w:val="000000"/>
              </w:rPr>
            </w:pPr>
            <w:r w:rsidRPr="000F16EF">
              <w:rPr>
                <w:rFonts w:cs="Calibri"/>
                <w:b/>
                <w:bCs/>
                <w:color w:val="000000"/>
              </w:rPr>
              <w:t>ΦΟΡΟΙ</w:t>
            </w:r>
          </w:p>
        </w:tc>
        <w:tc>
          <w:tcPr>
            <w:tcW w:w="2510" w:type="dxa"/>
            <w:tcBorders>
              <w:top w:val="nil"/>
              <w:left w:val="single" w:sz="8" w:space="0" w:color="000000"/>
              <w:bottom w:val="single" w:sz="4" w:space="0" w:color="auto"/>
              <w:right w:val="single" w:sz="8" w:space="0" w:color="000000"/>
            </w:tcBorders>
            <w:shd w:val="clear" w:color="auto" w:fill="auto"/>
          </w:tcPr>
          <w:p w:rsidR="00307725" w:rsidRPr="000F16EF" w:rsidRDefault="00307725" w:rsidP="00AD53F4">
            <w:pPr>
              <w:spacing w:after="0" w:line="240" w:lineRule="auto"/>
              <w:jc w:val="center"/>
              <w:rPr>
                <w:rFonts w:cs="Calibri"/>
                <w:b/>
                <w:bCs/>
                <w:color w:val="000000"/>
              </w:rPr>
            </w:pPr>
            <w:r w:rsidRPr="000F16EF">
              <w:rPr>
                <w:rFonts w:cs="Calibri"/>
                <w:b/>
                <w:bCs/>
                <w:color w:val="000000"/>
              </w:rPr>
              <w:t>ΕΙΣΦΟΡΕΣ ΚΟΙΝΩΝΙΚΗΣ ΑΣΦΑΛΙΣΗΣ</w:t>
            </w:r>
          </w:p>
        </w:tc>
      </w:tr>
      <w:tr w:rsidR="00307725" w:rsidRPr="000F16EF" w:rsidTr="00AD53F4">
        <w:trPr>
          <w:trHeight w:val="300"/>
          <w:jc w:val="center"/>
        </w:trPr>
        <w:tc>
          <w:tcPr>
            <w:tcW w:w="5020" w:type="dxa"/>
            <w:tcBorders>
              <w:top w:val="nil"/>
              <w:left w:val="single" w:sz="8" w:space="0" w:color="000000"/>
              <w:bottom w:val="nil"/>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 xml:space="preserve">Εάν όχι αναφέρετε: </w:t>
            </w:r>
          </w:p>
        </w:tc>
        <w:tc>
          <w:tcPr>
            <w:tcW w:w="2510" w:type="dxa"/>
            <w:tcBorders>
              <w:top w:val="single" w:sz="4" w:space="0" w:color="auto"/>
              <w:left w:val="single" w:sz="8" w:space="0" w:color="000000"/>
              <w:bottom w:val="nil"/>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 </w:t>
            </w:r>
          </w:p>
        </w:tc>
        <w:tc>
          <w:tcPr>
            <w:tcW w:w="2510" w:type="dxa"/>
            <w:tcBorders>
              <w:top w:val="single" w:sz="4" w:space="0" w:color="auto"/>
              <w:left w:val="single" w:sz="8" w:space="0" w:color="000000"/>
              <w:bottom w:val="nil"/>
              <w:right w:val="nil"/>
            </w:tcBorders>
            <w:shd w:val="clear" w:color="auto" w:fill="auto"/>
          </w:tcPr>
          <w:p w:rsidR="00307725" w:rsidRPr="000F16EF" w:rsidRDefault="00307725" w:rsidP="00AD53F4">
            <w:pPr>
              <w:spacing w:after="0" w:line="240" w:lineRule="auto"/>
              <w:rPr>
                <w:rFonts w:cs="Calibri"/>
                <w:color w:val="000000"/>
              </w:rPr>
            </w:pPr>
            <w:r w:rsidRPr="000F16EF">
              <w:rPr>
                <w:rFonts w:cs="Calibri"/>
                <w:color w:val="000000"/>
              </w:rPr>
              <w:t> </w:t>
            </w:r>
          </w:p>
        </w:tc>
      </w:tr>
      <w:tr w:rsidR="00307725" w:rsidRPr="000F16EF" w:rsidTr="00AD53F4">
        <w:trPr>
          <w:trHeight w:val="300"/>
          <w:jc w:val="center"/>
        </w:trPr>
        <w:tc>
          <w:tcPr>
            <w:tcW w:w="5020" w:type="dxa"/>
            <w:tcBorders>
              <w:top w:val="nil"/>
              <w:left w:val="single" w:sz="8" w:space="0" w:color="000000"/>
              <w:bottom w:val="nil"/>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α) Χώρα ή κράτος μέλος για το οποίο πρόκειται:</w:t>
            </w:r>
          </w:p>
        </w:tc>
        <w:tc>
          <w:tcPr>
            <w:tcW w:w="2510" w:type="dxa"/>
            <w:tcBorders>
              <w:top w:val="nil"/>
              <w:left w:val="single" w:sz="8" w:space="0" w:color="000000"/>
              <w:bottom w:val="nil"/>
              <w:right w:val="nil"/>
            </w:tcBorders>
            <w:shd w:val="clear" w:color="auto" w:fill="auto"/>
            <w:hideMark/>
          </w:tcPr>
          <w:p w:rsidR="00307725" w:rsidRPr="00D43354" w:rsidRDefault="00307725" w:rsidP="00AD53F4">
            <w:pPr>
              <w:spacing w:after="0" w:line="240" w:lineRule="auto"/>
              <w:rPr>
                <w:rFonts w:cs="Calibri"/>
                <w:color w:val="000000"/>
                <w:lang w:val="en-US"/>
              </w:rPr>
            </w:pPr>
            <w:r w:rsidRPr="000F16EF">
              <w:rPr>
                <w:rFonts w:cs="Calibri"/>
                <w:color w:val="000000"/>
              </w:rPr>
              <w:t>α)</w:t>
            </w:r>
            <w:r>
              <w:rPr>
                <w:rFonts w:cs="Calibri"/>
                <w:color w:val="000000"/>
                <w:lang w:val="en-US"/>
              </w:rPr>
              <w:t>…</w:t>
            </w:r>
          </w:p>
        </w:tc>
        <w:tc>
          <w:tcPr>
            <w:tcW w:w="2510" w:type="dxa"/>
            <w:tcBorders>
              <w:top w:val="nil"/>
              <w:left w:val="single" w:sz="8" w:space="0" w:color="000000"/>
              <w:bottom w:val="nil"/>
              <w:right w:val="nil"/>
            </w:tcBorders>
            <w:shd w:val="clear" w:color="auto" w:fill="auto"/>
          </w:tcPr>
          <w:p w:rsidR="00307725" w:rsidRPr="000F16EF" w:rsidRDefault="00307725" w:rsidP="00AD53F4">
            <w:pPr>
              <w:spacing w:after="0" w:line="240" w:lineRule="auto"/>
              <w:rPr>
                <w:rFonts w:cs="Calibri"/>
                <w:color w:val="000000"/>
                <w:lang w:val="en-US"/>
              </w:rPr>
            </w:pPr>
            <w:r w:rsidRPr="000F16EF">
              <w:rPr>
                <w:rFonts w:cs="Calibri"/>
                <w:color w:val="000000"/>
              </w:rPr>
              <w:t>α)</w:t>
            </w:r>
            <w:r>
              <w:rPr>
                <w:rFonts w:cs="Calibri"/>
                <w:color w:val="000000"/>
                <w:lang w:val="en-US"/>
              </w:rPr>
              <w:t>…</w:t>
            </w:r>
          </w:p>
        </w:tc>
      </w:tr>
      <w:tr w:rsidR="00307725" w:rsidRPr="000F16EF" w:rsidTr="00AD53F4">
        <w:trPr>
          <w:trHeight w:val="300"/>
          <w:jc w:val="center"/>
        </w:trPr>
        <w:tc>
          <w:tcPr>
            <w:tcW w:w="5020" w:type="dxa"/>
            <w:tcBorders>
              <w:top w:val="nil"/>
              <w:left w:val="single" w:sz="8" w:space="0" w:color="000000"/>
              <w:bottom w:val="nil"/>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β) Ποιο είναι το σχετικό ποσό;</w:t>
            </w:r>
          </w:p>
        </w:tc>
        <w:tc>
          <w:tcPr>
            <w:tcW w:w="2510" w:type="dxa"/>
            <w:tcBorders>
              <w:top w:val="nil"/>
              <w:left w:val="single" w:sz="8" w:space="0" w:color="000000"/>
              <w:bottom w:val="nil"/>
              <w:right w:val="nil"/>
            </w:tcBorders>
            <w:shd w:val="clear" w:color="auto" w:fill="auto"/>
            <w:hideMark/>
          </w:tcPr>
          <w:p w:rsidR="00307725" w:rsidRPr="00D43354" w:rsidRDefault="00307725" w:rsidP="00AD53F4">
            <w:pPr>
              <w:spacing w:after="0" w:line="240" w:lineRule="auto"/>
              <w:rPr>
                <w:rFonts w:cs="Calibri"/>
                <w:color w:val="000000"/>
                <w:lang w:val="en-US"/>
              </w:rPr>
            </w:pPr>
            <w:r w:rsidRPr="000F16EF">
              <w:rPr>
                <w:rFonts w:cs="Calibri"/>
                <w:color w:val="000000"/>
              </w:rPr>
              <w:t>β)</w:t>
            </w:r>
            <w:r>
              <w:rPr>
                <w:rFonts w:cs="Calibri"/>
                <w:color w:val="000000"/>
                <w:lang w:val="en-US"/>
              </w:rPr>
              <w:t>…</w:t>
            </w:r>
          </w:p>
        </w:tc>
        <w:tc>
          <w:tcPr>
            <w:tcW w:w="2510" w:type="dxa"/>
            <w:tcBorders>
              <w:top w:val="nil"/>
              <w:left w:val="single" w:sz="8" w:space="0" w:color="000000"/>
              <w:bottom w:val="nil"/>
              <w:right w:val="nil"/>
            </w:tcBorders>
            <w:shd w:val="clear" w:color="auto" w:fill="auto"/>
          </w:tcPr>
          <w:p w:rsidR="00307725" w:rsidRPr="000F16EF" w:rsidRDefault="00307725" w:rsidP="00AD53F4">
            <w:pPr>
              <w:spacing w:after="0" w:line="240" w:lineRule="auto"/>
              <w:rPr>
                <w:rFonts w:cs="Calibri"/>
                <w:color w:val="000000"/>
                <w:lang w:val="en-US"/>
              </w:rPr>
            </w:pPr>
            <w:r w:rsidRPr="000F16EF">
              <w:rPr>
                <w:rFonts w:cs="Calibri"/>
                <w:color w:val="000000"/>
              </w:rPr>
              <w:t>β)</w:t>
            </w:r>
            <w:r>
              <w:rPr>
                <w:rFonts w:cs="Calibri"/>
                <w:color w:val="000000"/>
                <w:lang w:val="en-US"/>
              </w:rPr>
              <w:t>…</w:t>
            </w:r>
          </w:p>
        </w:tc>
      </w:tr>
      <w:tr w:rsidR="00307725" w:rsidRPr="000F16EF" w:rsidTr="00AD53F4">
        <w:trPr>
          <w:trHeight w:val="300"/>
          <w:jc w:val="center"/>
        </w:trPr>
        <w:tc>
          <w:tcPr>
            <w:tcW w:w="5020" w:type="dxa"/>
            <w:tcBorders>
              <w:top w:val="nil"/>
              <w:left w:val="single" w:sz="8" w:space="0" w:color="000000"/>
              <w:bottom w:val="nil"/>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γ)</w:t>
            </w:r>
            <w:r w:rsidRPr="00D43354">
              <w:rPr>
                <w:rFonts w:cs="Calibri"/>
                <w:color w:val="000000"/>
              </w:rPr>
              <w:t xml:space="preserve"> </w:t>
            </w:r>
            <w:r w:rsidRPr="000F16EF">
              <w:rPr>
                <w:rFonts w:cs="Calibri"/>
                <w:color w:val="000000"/>
              </w:rPr>
              <w:t>Πως διαπιστώθηκε η αθέτηση των υποχρεώσεων;</w:t>
            </w:r>
          </w:p>
        </w:tc>
        <w:tc>
          <w:tcPr>
            <w:tcW w:w="2510" w:type="dxa"/>
            <w:tcBorders>
              <w:top w:val="nil"/>
              <w:left w:val="nil"/>
              <w:bottom w:val="nil"/>
              <w:right w:val="nil"/>
            </w:tcBorders>
            <w:shd w:val="clear" w:color="auto" w:fill="auto"/>
            <w:noWrap/>
            <w:hideMark/>
          </w:tcPr>
          <w:p w:rsidR="00307725" w:rsidRPr="000F16EF" w:rsidRDefault="00307725" w:rsidP="00AD53F4">
            <w:pPr>
              <w:spacing w:after="0" w:line="240" w:lineRule="auto"/>
              <w:rPr>
                <w:rFonts w:cs="Calibri"/>
                <w:color w:val="000000"/>
              </w:rPr>
            </w:pPr>
          </w:p>
        </w:tc>
        <w:tc>
          <w:tcPr>
            <w:tcW w:w="2510" w:type="dxa"/>
            <w:tcBorders>
              <w:top w:val="nil"/>
              <w:left w:val="nil"/>
              <w:bottom w:val="nil"/>
              <w:right w:val="nil"/>
            </w:tcBorders>
            <w:shd w:val="clear" w:color="auto" w:fill="auto"/>
          </w:tcPr>
          <w:p w:rsidR="00307725" w:rsidRPr="000F16EF" w:rsidRDefault="00307725" w:rsidP="00AD53F4">
            <w:pPr>
              <w:spacing w:after="0" w:line="240" w:lineRule="auto"/>
              <w:rPr>
                <w:rFonts w:cs="Calibri"/>
                <w:color w:val="000000"/>
              </w:rPr>
            </w:pPr>
          </w:p>
        </w:tc>
      </w:tr>
      <w:tr w:rsidR="00307725" w:rsidRPr="000F16EF" w:rsidTr="00AD53F4">
        <w:trPr>
          <w:trHeight w:val="300"/>
          <w:jc w:val="center"/>
        </w:trPr>
        <w:tc>
          <w:tcPr>
            <w:tcW w:w="5020" w:type="dxa"/>
            <w:tcBorders>
              <w:top w:val="nil"/>
              <w:left w:val="single" w:sz="8" w:space="0" w:color="000000"/>
              <w:bottom w:val="nil"/>
              <w:right w:val="nil"/>
            </w:tcBorders>
            <w:shd w:val="clear" w:color="auto" w:fill="auto"/>
            <w:hideMark/>
          </w:tcPr>
          <w:p w:rsidR="00307725" w:rsidRPr="000F16EF" w:rsidRDefault="00307725" w:rsidP="00AD53F4">
            <w:pPr>
              <w:spacing w:after="0" w:line="240" w:lineRule="auto"/>
              <w:ind w:firstLineChars="200" w:firstLine="440"/>
              <w:rPr>
                <w:rFonts w:cs="Calibri"/>
                <w:color w:val="000000"/>
              </w:rPr>
            </w:pPr>
            <w:r w:rsidRPr="000F16EF">
              <w:rPr>
                <w:rFonts w:cs="Calibri"/>
                <w:color w:val="000000"/>
              </w:rPr>
              <w:t>1) Μέσω δικαστικής ή διοικητικής απόφασης;</w:t>
            </w:r>
          </w:p>
        </w:tc>
        <w:tc>
          <w:tcPr>
            <w:tcW w:w="2510" w:type="dxa"/>
            <w:tcBorders>
              <w:top w:val="nil"/>
              <w:left w:val="single" w:sz="8" w:space="0" w:color="000000"/>
              <w:bottom w:val="nil"/>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 xml:space="preserve">γ.1) [] Ναι [] Όχι </w:t>
            </w:r>
          </w:p>
        </w:tc>
        <w:tc>
          <w:tcPr>
            <w:tcW w:w="2510" w:type="dxa"/>
            <w:tcBorders>
              <w:top w:val="nil"/>
              <w:left w:val="single" w:sz="8" w:space="0" w:color="000000"/>
              <w:bottom w:val="nil"/>
              <w:right w:val="nil"/>
            </w:tcBorders>
            <w:shd w:val="clear" w:color="auto" w:fill="auto"/>
          </w:tcPr>
          <w:p w:rsidR="00307725" w:rsidRPr="000F16EF" w:rsidRDefault="00307725" w:rsidP="00AD53F4">
            <w:pPr>
              <w:spacing w:after="0" w:line="240" w:lineRule="auto"/>
              <w:rPr>
                <w:rFonts w:cs="Calibri"/>
                <w:color w:val="000000"/>
              </w:rPr>
            </w:pPr>
            <w:r w:rsidRPr="000F16EF">
              <w:rPr>
                <w:rFonts w:cs="Calibri"/>
                <w:color w:val="000000"/>
              </w:rPr>
              <w:t xml:space="preserve">γ.1) [] Ναι [] Όχι </w:t>
            </w:r>
          </w:p>
        </w:tc>
      </w:tr>
      <w:tr w:rsidR="00307725" w:rsidRPr="000F16EF" w:rsidTr="00AD53F4">
        <w:trPr>
          <w:trHeight w:val="300"/>
          <w:jc w:val="center"/>
        </w:trPr>
        <w:tc>
          <w:tcPr>
            <w:tcW w:w="5020" w:type="dxa"/>
            <w:tcBorders>
              <w:top w:val="nil"/>
              <w:left w:val="single" w:sz="8" w:space="0" w:color="000000"/>
              <w:bottom w:val="nil"/>
              <w:right w:val="nil"/>
            </w:tcBorders>
            <w:shd w:val="clear" w:color="auto" w:fill="auto"/>
            <w:hideMark/>
          </w:tcPr>
          <w:p w:rsidR="00307725" w:rsidRPr="000F16EF" w:rsidRDefault="00307725" w:rsidP="00AD53F4">
            <w:pPr>
              <w:spacing w:after="0" w:line="240" w:lineRule="auto"/>
              <w:ind w:left="720"/>
              <w:rPr>
                <w:rFonts w:cs="Calibri"/>
                <w:b/>
                <w:bCs/>
                <w:color w:val="000000"/>
              </w:rPr>
            </w:pPr>
            <w:r w:rsidRPr="000F16EF">
              <w:rPr>
                <w:rFonts w:cs="Calibri"/>
                <w:b/>
                <w:bCs/>
                <w:color w:val="000000"/>
              </w:rPr>
              <w:t xml:space="preserve">- </w:t>
            </w:r>
            <w:r w:rsidRPr="000F16EF">
              <w:rPr>
                <w:rFonts w:cs="Calibri"/>
                <w:color w:val="000000"/>
              </w:rPr>
              <w:t>Η εν λόγω απόφαση είναι τελεσίδικη και δεσμευτική;</w:t>
            </w:r>
          </w:p>
        </w:tc>
        <w:tc>
          <w:tcPr>
            <w:tcW w:w="2510" w:type="dxa"/>
            <w:tcBorders>
              <w:top w:val="nil"/>
              <w:left w:val="single" w:sz="8" w:space="0" w:color="000000"/>
              <w:bottom w:val="nil"/>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 xml:space="preserve">[] Ναι [] Όχι </w:t>
            </w:r>
          </w:p>
        </w:tc>
        <w:tc>
          <w:tcPr>
            <w:tcW w:w="2510" w:type="dxa"/>
            <w:tcBorders>
              <w:top w:val="nil"/>
              <w:left w:val="single" w:sz="8" w:space="0" w:color="000000"/>
              <w:bottom w:val="nil"/>
              <w:right w:val="nil"/>
            </w:tcBorders>
            <w:shd w:val="clear" w:color="auto" w:fill="auto"/>
          </w:tcPr>
          <w:p w:rsidR="00307725" w:rsidRPr="000F16EF" w:rsidRDefault="00307725" w:rsidP="00AD53F4">
            <w:pPr>
              <w:spacing w:after="0" w:line="240" w:lineRule="auto"/>
              <w:rPr>
                <w:rFonts w:cs="Calibri"/>
                <w:color w:val="000000"/>
              </w:rPr>
            </w:pPr>
            <w:r w:rsidRPr="000F16EF">
              <w:rPr>
                <w:rFonts w:cs="Calibri"/>
                <w:color w:val="000000"/>
              </w:rPr>
              <w:t xml:space="preserve">[] Ναι [] Όχι </w:t>
            </w:r>
          </w:p>
        </w:tc>
      </w:tr>
      <w:tr w:rsidR="00307725" w:rsidRPr="000F16EF" w:rsidTr="00AD53F4">
        <w:trPr>
          <w:trHeight w:val="510"/>
          <w:jc w:val="center"/>
        </w:trPr>
        <w:tc>
          <w:tcPr>
            <w:tcW w:w="5020" w:type="dxa"/>
            <w:tcBorders>
              <w:top w:val="nil"/>
              <w:left w:val="single" w:sz="8" w:space="0" w:color="000000"/>
              <w:bottom w:val="nil"/>
              <w:right w:val="nil"/>
            </w:tcBorders>
            <w:shd w:val="clear" w:color="auto" w:fill="auto"/>
            <w:hideMark/>
          </w:tcPr>
          <w:p w:rsidR="00307725" w:rsidRPr="000F16EF" w:rsidRDefault="00307725" w:rsidP="00AD53F4">
            <w:pPr>
              <w:spacing w:after="0" w:line="240" w:lineRule="auto"/>
              <w:ind w:left="720"/>
              <w:rPr>
                <w:rFonts w:cs="Calibri"/>
                <w:color w:val="000000"/>
              </w:rPr>
            </w:pPr>
            <w:r w:rsidRPr="000F16EF">
              <w:rPr>
                <w:rFonts w:cs="Calibri"/>
                <w:color w:val="000000"/>
              </w:rPr>
              <w:t>- Αναφέρατε την ημερομηνία καταδίκης ή έκδοσης απόφασης</w:t>
            </w:r>
          </w:p>
        </w:tc>
        <w:tc>
          <w:tcPr>
            <w:tcW w:w="2510" w:type="dxa"/>
            <w:tcBorders>
              <w:top w:val="nil"/>
              <w:left w:val="nil"/>
              <w:bottom w:val="nil"/>
              <w:right w:val="nil"/>
            </w:tcBorders>
            <w:shd w:val="clear" w:color="auto" w:fill="auto"/>
            <w:noWrap/>
            <w:hideMark/>
          </w:tcPr>
          <w:p w:rsidR="00307725" w:rsidRPr="000F16EF" w:rsidRDefault="00307725" w:rsidP="00AD53F4">
            <w:pPr>
              <w:spacing w:after="0" w:line="240" w:lineRule="auto"/>
              <w:rPr>
                <w:rFonts w:cs="Calibri"/>
                <w:color w:val="000000"/>
              </w:rPr>
            </w:pPr>
            <w:r w:rsidRPr="000F16EF">
              <w:rPr>
                <w:rFonts w:cs="Calibri"/>
                <w:color w:val="000000"/>
              </w:rPr>
              <w:t>…</w:t>
            </w:r>
          </w:p>
        </w:tc>
        <w:tc>
          <w:tcPr>
            <w:tcW w:w="2510" w:type="dxa"/>
            <w:tcBorders>
              <w:top w:val="nil"/>
              <w:left w:val="nil"/>
              <w:bottom w:val="nil"/>
              <w:right w:val="nil"/>
            </w:tcBorders>
            <w:shd w:val="clear" w:color="auto" w:fill="auto"/>
          </w:tcPr>
          <w:p w:rsidR="00307725" w:rsidRPr="000F16EF" w:rsidRDefault="00307725" w:rsidP="00AD53F4">
            <w:pPr>
              <w:spacing w:after="0" w:line="240" w:lineRule="auto"/>
              <w:rPr>
                <w:rFonts w:cs="Calibri"/>
                <w:color w:val="000000"/>
              </w:rPr>
            </w:pPr>
            <w:r w:rsidRPr="000F16EF">
              <w:rPr>
                <w:rFonts w:cs="Calibri"/>
                <w:color w:val="000000"/>
              </w:rPr>
              <w:t>…</w:t>
            </w:r>
          </w:p>
        </w:tc>
      </w:tr>
      <w:tr w:rsidR="00307725" w:rsidRPr="000F16EF" w:rsidTr="00AD53F4">
        <w:trPr>
          <w:trHeight w:val="765"/>
          <w:jc w:val="center"/>
        </w:trPr>
        <w:tc>
          <w:tcPr>
            <w:tcW w:w="5020" w:type="dxa"/>
            <w:tcBorders>
              <w:top w:val="nil"/>
              <w:left w:val="single" w:sz="8" w:space="0" w:color="000000"/>
              <w:bottom w:val="nil"/>
              <w:right w:val="nil"/>
            </w:tcBorders>
            <w:shd w:val="clear" w:color="auto" w:fill="auto"/>
            <w:hideMark/>
          </w:tcPr>
          <w:p w:rsidR="00307725" w:rsidRPr="000F16EF" w:rsidRDefault="00307725" w:rsidP="00AD53F4">
            <w:pPr>
              <w:spacing w:after="0" w:line="240" w:lineRule="auto"/>
              <w:ind w:left="720"/>
              <w:rPr>
                <w:rFonts w:cs="Calibri"/>
                <w:color w:val="000000"/>
              </w:rPr>
            </w:pPr>
            <w:r w:rsidRPr="000F16EF">
              <w:rPr>
                <w:rFonts w:cs="Calibri"/>
                <w:color w:val="000000"/>
              </w:rPr>
              <w:t>- Σε περίπτωση καταδικαστικής απόφασης, εφόσον ορίζεται απευθείας σε αυτήν, τη διάρκεια της περιόδου αποκλεισμού:</w:t>
            </w:r>
          </w:p>
        </w:tc>
        <w:tc>
          <w:tcPr>
            <w:tcW w:w="2510" w:type="dxa"/>
            <w:tcBorders>
              <w:top w:val="nil"/>
              <w:left w:val="nil"/>
              <w:bottom w:val="nil"/>
              <w:right w:val="nil"/>
            </w:tcBorders>
            <w:shd w:val="clear" w:color="auto" w:fill="auto"/>
            <w:noWrap/>
            <w:hideMark/>
          </w:tcPr>
          <w:p w:rsidR="00307725" w:rsidRPr="000F16EF" w:rsidRDefault="00307725" w:rsidP="00AD53F4">
            <w:pPr>
              <w:spacing w:after="0" w:line="240" w:lineRule="auto"/>
              <w:rPr>
                <w:rFonts w:cs="Calibri"/>
                <w:color w:val="000000"/>
              </w:rPr>
            </w:pPr>
            <w:r w:rsidRPr="000F16EF">
              <w:rPr>
                <w:rFonts w:cs="Calibri"/>
                <w:color w:val="000000"/>
              </w:rPr>
              <w:t>…</w:t>
            </w:r>
          </w:p>
        </w:tc>
        <w:tc>
          <w:tcPr>
            <w:tcW w:w="2510" w:type="dxa"/>
            <w:tcBorders>
              <w:top w:val="nil"/>
              <w:left w:val="nil"/>
              <w:bottom w:val="nil"/>
              <w:right w:val="nil"/>
            </w:tcBorders>
            <w:shd w:val="clear" w:color="auto" w:fill="auto"/>
          </w:tcPr>
          <w:p w:rsidR="00307725" w:rsidRPr="000F16EF" w:rsidRDefault="00307725" w:rsidP="00AD53F4">
            <w:pPr>
              <w:spacing w:after="0" w:line="240" w:lineRule="auto"/>
              <w:rPr>
                <w:rFonts w:cs="Calibri"/>
                <w:color w:val="000000"/>
              </w:rPr>
            </w:pPr>
            <w:r w:rsidRPr="000F16EF">
              <w:rPr>
                <w:rFonts w:cs="Calibri"/>
                <w:color w:val="000000"/>
              </w:rPr>
              <w:t>…</w:t>
            </w:r>
          </w:p>
        </w:tc>
      </w:tr>
      <w:tr w:rsidR="00307725" w:rsidRPr="000F16EF" w:rsidTr="00AD53F4">
        <w:trPr>
          <w:trHeight w:val="300"/>
          <w:jc w:val="center"/>
        </w:trPr>
        <w:tc>
          <w:tcPr>
            <w:tcW w:w="5020" w:type="dxa"/>
            <w:tcBorders>
              <w:top w:val="nil"/>
              <w:left w:val="single" w:sz="8" w:space="0" w:color="000000"/>
              <w:bottom w:val="nil"/>
              <w:right w:val="nil"/>
            </w:tcBorders>
            <w:shd w:val="clear" w:color="auto" w:fill="auto"/>
            <w:hideMark/>
          </w:tcPr>
          <w:p w:rsidR="00307725" w:rsidRPr="000F16EF" w:rsidRDefault="00307725" w:rsidP="00AD53F4">
            <w:pPr>
              <w:spacing w:after="0" w:line="240" w:lineRule="auto"/>
              <w:ind w:firstLineChars="200" w:firstLine="440"/>
              <w:rPr>
                <w:rFonts w:cs="Calibri"/>
                <w:color w:val="000000"/>
              </w:rPr>
            </w:pPr>
            <w:r w:rsidRPr="000F16EF">
              <w:rPr>
                <w:rFonts w:cs="Calibri"/>
                <w:color w:val="000000"/>
              </w:rPr>
              <w:t>2) Με άλλα μέσα; Διευκρινίστε:</w:t>
            </w:r>
          </w:p>
        </w:tc>
        <w:tc>
          <w:tcPr>
            <w:tcW w:w="2510" w:type="dxa"/>
            <w:tcBorders>
              <w:top w:val="nil"/>
              <w:left w:val="single" w:sz="8" w:space="0" w:color="000000"/>
              <w:bottom w:val="nil"/>
              <w:right w:val="nil"/>
            </w:tcBorders>
            <w:shd w:val="clear" w:color="auto" w:fill="auto"/>
            <w:hideMark/>
          </w:tcPr>
          <w:p w:rsidR="00307725" w:rsidRPr="00D43354" w:rsidRDefault="00307725" w:rsidP="00AD53F4">
            <w:pPr>
              <w:spacing w:after="0" w:line="240" w:lineRule="auto"/>
              <w:rPr>
                <w:rFonts w:cs="Calibri"/>
                <w:color w:val="000000"/>
                <w:lang w:val="en-US"/>
              </w:rPr>
            </w:pPr>
            <w:r w:rsidRPr="000F16EF">
              <w:rPr>
                <w:rFonts w:cs="Calibri"/>
                <w:color w:val="000000"/>
              </w:rPr>
              <w:t>γ.2)</w:t>
            </w:r>
            <w:r>
              <w:rPr>
                <w:rFonts w:cs="Calibri"/>
                <w:color w:val="000000"/>
                <w:lang w:val="en-US"/>
              </w:rPr>
              <w:t>…</w:t>
            </w:r>
          </w:p>
        </w:tc>
        <w:tc>
          <w:tcPr>
            <w:tcW w:w="2510" w:type="dxa"/>
            <w:tcBorders>
              <w:top w:val="nil"/>
              <w:left w:val="single" w:sz="8" w:space="0" w:color="000000"/>
              <w:bottom w:val="nil"/>
              <w:right w:val="nil"/>
            </w:tcBorders>
            <w:shd w:val="clear" w:color="auto" w:fill="auto"/>
          </w:tcPr>
          <w:p w:rsidR="00307725" w:rsidRPr="000F16EF" w:rsidRDefault="00307725" w:rsidP="00AD53F4">
            <w:pPr>
              <w:spacing w:after="0" w:line="240" w:lineRule="auto"/>
              <w:rPr>
                <w:rFonts w:cs="Calibri"/>
                <w:color w:val="000000"/>
              </w:rPr>
            </w:pPr>
            <w:r w:rsidRPr="000F16EF">
              <w:rPr>
                <w:rFonts w:cs="Calibri"/>
                <w:color w:val="000000"/>
              </w:rPr>
              <w:t>γ.2)</w:t>
            </w:r>
            <w:r>
              <w:rPr>
                <w:rFonts w:cs="Calibri"/>
                <w:color w:val="000000"/>
                <w:lang w:val="en-US"/>
              </w:rPr>
              <w:t>…</w:t>
            </w:r>
          </w:p>
        </w:tc>
      </w:tr>
      <w:tr w:rsidR="00307725" w:rsidRPr="000F16EF" w:rsidTr="00AD53F4">
        <w:trPr>
          <w:trHeight w:val="1545"/>
          <w:jc w:val="center"/>
        </w:trPr>
        <w:tc>
          <w:tcPr>
            <w:tcW w:w="5020" w:type="dxa"/>
            <w:tcBorders>
              <w:top w:val="nil"/>
              <w:left w:val="single" w:sz="8" w:space="0" w:color="000000"/>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footnoteReference w:customMarkFollows="1" w:id="28"/>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F3EEF">
              <w:rPr>
                <w:rFonts w:cs="Calibri"/>
                <w:kern w:val="1"/>
                <w:vertAlign w:val="superscript"/>
                <w:lang w:eastAsia="zh-CN"/>
              </w:rPr>
              <w:t xml:space="preserve"> </w:t>
            </w:r>
            <w:r w:rsidRPr="00EF3EEF">
              <w:rPr>
                <w:rFonts w:cs="Calibri"/>
                <w:kern w:val="1"/>
                <w:vertAlign w:val="superscript"/>
                <w:lang w:eastAsia="zh-CN"/>
              </w:rPr>
              <w:footnoteReference w:id="29"/>
            </w:r>
            <w:r w:rsidRPr="000F16EF">
              <w:rPr>
                <w:rFonts w:cs="Calibri"/>
                <w:color w:val="000000"/>
              </w:rPr>
              <w:t xml:space="preserve"> </w:t>
            </w:r>
          </w:p>
        </w:tc>
        <w:tc>
          <w:tcPr>
            <w:tcW w:w="2510" w:type="dxa"/>
            <w:tcBorders>
              <w:top w:val="nil"/>
              <w:left w:val="single" w:sz="8" w:space="0" w:color="000000"/>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 xml:space="preserve">δ) [] Ναι [] Όχι </w:t>
            </w:r>
            <w:r w:rsidRPr="000F16EF">
              <w:rPr>
                <w:rFonts w:cs="Calibri"/>
                <w:color w:val="000000"/>
              </w:rPr>
              <w:br/>
            </w:r>
            <w:r w:rsidRPr="000F16EF">
              <w:rPr>
                <w:rFonts w:cs="Calibri"/>
                <w:color w:val="000000"/>
              </w:rPr>
              <w:br/>
              <w:t>Εάν ναι, να αναφερθούν λεπτομερείς πληροφορίες</w:t>
            </w:r>
          </w:p>
        </w:tc>
        <w:tc>
          <w:tcPr>
            <w:tcW w:w="2510" w:type="dxa"/>
            <w:tcBorders>
              <w:top w:val="nil"/>
              <w:left w:val="single" w:sz="8" w:space="0" w:color="000000"/>
              <w:right w:val="nil"/>
            </w:tcBorders>
            <w:shd w:val="clear" w:color="auto" w:fill="auto"/>
          </w:tcPr>
          <w:p w:rsidR="00307725" w:rsidRPr="000F16EF" w:rsidRDefault="00307725" w:rsidP="00AD53F4">
            <w:pPr>
              <w:spacing w:after="0" w:line="240" w:lineRule="auto"/>
              <w:rPr>
                <w:rFonts w:cs="Calibri"/>
                <w:color w:val="000000"/>
              </w:rPr>
            </w:pPr>
            <w:r w:rsidRPr="000F16EF">
              <w:rPr>
                <w:rFonts w:cs="Calibri"/>
                <w:color w:val="000000"/>
              </w:rPr>
              <w:t xml:space="preserve">δ) [] Ναι [] Όχι </w:t>
            </w:r>
            <w:r w:rsidRPr="000F16EF">
              <w:rPr>
                <w:rFonts w:cs="Calibri"/>
                <w:color w:val="000000"/>
              </w:rPr>
              <w:br/>
            </w:r>
            <w:r w:rsidRPr="000F16EF">
              <w:rPr>
                <w:rFonts w:cs="Calibri"/>
                <w:color w:val="000000"/>
              </w:rPr>
              <w:br/>
              <w:t>Εάν ναι, να αναφερθούν λεπτομερείς πληροφορίες</w:t>
            </w:r>
          </w:p>
        </w:tc>
      </w:tr>
      <w:tr w:rsidR="00307725" w:rsidRPr="000F16EF" w:rsidTr="00AD53F4">
        <w:trPr>
          <w:trHeight w:val="1275"/>
          <w:jc w:val="center"/>
        </w:trPr>
        <w:tc>
          <w:tcPr>
            <w:tcW w:w="5020" w:type="dxa"/>
            <w:tcBorders>
              <w:left w:val="single" w:sz="8" w:space="0" w:color="000000"/>
              <w:bottom w:val="single" w:sz="4" w:space="0" w:color="auto"/>
              <w:right w:val="single" w:sz="8" w:space="0" w:color="000000"/>
            </w:tcBorders>
            <w:shd w:val="clear" w:color="auto" w:fill="auto"/>
            <w:hideMark/>
          </w:tcPr>
          <w:p w:rsidR="00307725" w:rsidRPr="000F16EF" w:rsidRDefault="00307725" w:rsidP="00AD53F4">
            <w:pPr>
              <w:spacing w:after="0" w:line="240" w:lineRule="auto"/>
              <w:rPr>
                <w:rFonts w:cs="Calibri"/>
                <w:i/>
                <w:iCs/>
                <w:color w:val="000000"/>
              </w:rPr>
            </w:pPr>
            <w:r w:rsidRPr="000F16EF">
              <w:rPr>
                <w:rFonts w:cs="Calibri"/>
                <w:i/>
                <w:iCs/>
                <w:color w:val="000000"/>
              </w:rPr>
              <w:t> </w:t>
            </w:r>
          </w:p>
        </w:tc>
        <w:tc>
          <w:tcPr>
            <w:tcW w:w="5020" w:type="dxa"/>
            <w:gridSpan w:val="2"/>
            <w:tcBorders>
              <w:left w:val="nil"/>
              <w:bottom w:val="single" w:sz="4" w:space="0" w:color="auto"/>
              <w:right w:val="single" w:sz="8" w:space="0" w:color="000000"/>
            </w:tcBorders>
            <w:shd w:val="clear" w:color="auto" w:fill="auto"/>
            <w:hideMark/>
          </w:tcPr>
          <w:p w:rsidR="00307725" w:rsidRPr="000F16EF" w:rsidRDefault="00307725" w:rsidP="00AD53F4">
            <w:pPr>
              <w:spacing w:after="0" w:line="240" w:lineRule="auto"/>
              <w:rPr>
                <w:rFonts w:cs="Calibri"/>
                <w:i/>
                <w:iCs/>
                <w:color w:val="000000"/>
              </w:rPr>
            </w:pPr>
            <w:r w:rsidRPr="000F16EF">
              <w:rPr>
                <w:rFonts w:cs="Calibri"/>
                <w:i/>
                <w:iCs/>
                <w:color w:val="000000"/>
              </w:rPr>
              <w:footnoteReference w:customMarkFollows="1" w:id="30"/>
              <w:t>Εάν η σχετική τεκμηρίωση όσον αφορά την καταβολή των φόρων ή εισφορών κοινωνικής ασφάλισης διατίθεται ηλεκτρονικά, αναφέρετε:</w:t>
            </w:r>
            <w:r w:rsidRPr="000F16EF">
              <w:rPr>
                <w:rFonts w:cs="Calibri"/>
                <w:i/>
                <w:iCs/>
                <w:color w:val="000000"/>
              </w:rPr>
              <w:br/>
              <w:t xml:space="preserve">(διαδικτυακή διεύθυνση, αρχή ή φορέας έκδοσης, επακριβή στοιχεία αναφοράς των εγγράφων): </w:t>
            </w:r>
            <w:r w:rsidRPr="00EF3EEF">
              <w:rPr>
                <w:rFonts w:cs="Calibri"/>
                <w:kern w:val="1"/>
                <w:vertAlign w:val="superscript"/>
                <w:lang w:eastAsia="zh-CN"/>
              </w:rPr>
              <w:footnoteReference w:id="31"/>
            </w:r>
            <w:r w:rsidRPr="000F16EF">
              <w:rPr>
                <w:rFonts w:cs="Calibri"/>
                <w:i/>
                <w:iCs/>
                <w:color w:val="000000"/>
              </w:rPr>
              <w:t xml:space="preserve"> </w:t>
            </w:r>
          </w:p>
        </w:tc>
      </w:tr>
    </w:tbl>
    <w:p w:rsidR="00307725" w:rsidRDefault="00307725" w:rsidP="00307725">
      <w:r>
        <w:br w:type="page"/>
      </w:r>
    </w:p>
    <w:tbl>
      <w:tblPr>
        <w:tblW w:w="10040" w:type="dxa"/>
        <w:jc w:val="center"/>
        <w:tblLook w:val="04A0" w:firstRow="1" w:lastRow="0" w:firstColumn="1" w:lastColumn="0" w:noHBand="0" w:noVBand="1"/>
      </w:tblPr>
      <w:tblGrid>
        <w:gridCol w:w="10040"/>
      </w:tblGrid>
      <w:tr w:rsidR="00307725" w:rsidRPr="000F16EF" w:rsidTr="00AD53F4">
        <w:trPr>
          <w:trHeight w:val="345"/>
          <w:jc w:val="center"/>
        </w:trPr>
        <w:tc>
          <w:tcPr>
            <w:tcW w:w="10040" w:type="dxa"/>
            <w:tcBorders>
              <w:top w:val="nil"/>
              <w:left w:val="nil"/>
              <w:bottom w:val="nil"/>
              <w:right w:val="nil"/>
            </w:tcBorders>
            <w:shd w:val="clear" w:color="auto" w:fill="auto"/>
            <w:noWrap/>
            <w:hideMark/>
          </w:tcPr>
          <w:p w:rsidR="00307725" w:rsidRPr="000F16EF" w:rsidRDefault="00307725" w:rsidP="00AD53F4">
            <w:pPr>
              <w:spacing w:after="0" w:line="240" w:lineRule="auto"/>
              <w:jc w:val="center"/>
              <w:rPr>
                <w:rFonts w:cs="Calibri"/>
                <w:b/>
                <w:bCs/>
                <w:u w:val="single"/>
              </w:rPr>
            </w:pPr>
            <w:r w:rsidRPr="000F16EF">
              <w:rPr>
                <w:rFonts w:cs="Calibri"/>
                <w:b/>
                <w:bCs/>
                <w:u w:val="single"/>
              </w:rPr>
              <w:lastRenderedPageBreak/>
              <w:t>Μέρος IV: Τελικές δηλώσεις</w:t>
            </w:r>
          </w:p>
        </w:tc>
      </w:tr>
      <w:tr w:rsidR="00307725" w:rsidRPr="000F16EF" w:rsidTr="00AD53F4">
        <w:trPr>
          <w:trHeight w:val="4590"/>
          <w:jc w:val="center"/>
        </w:trPr>
        <w:tc>
          <w:tcPr>
            <w:tcW w:w="10040" w:type="dxa"/>
            <w:tcBorders>
              <w:top w:val="nil"/>
              <w:left w:val="nil"/>
              <w:bottom w:val="nil"/>
              <w:right w:val="nil"/>
            </w:tcBorders>
            <w:shd w:val="clear" w:color="auto" w:fill="auto"/>
            <w:hideMark/>
          </w:tcPr>
          <w:p w:rsidR="00307725" w:rsidRPr="00094FC4" w:rsidRDefault="00307725" w:rsidP="00AD53F4">
            <w:pPr>
              <w:suppressAutoHyphens/>
              <w:spacing w:line="240" w:lineRule="auto"/>
              <w:rPr>
                <w:rFonts w:cs="Calibri"/>
                <w:i/>
                <w:kern w:val="1"/>
                <w:lang w:eastAsia="zh-CN"/>
              </w:rPr>
            </w:pPr>
            <w:r w:rsidRPr="00094FC4">
              <w:rPr>
                <w:rFonts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07725" w:rsidRPr="00094FC4" w:rsidRDefault="00307725" w:rsidP="00AD53F4">
            <w:pPr>
              <w:suppressAutoHyphens/>
              <w:spacing w:line="240" w:lineRule="auto"/>
              <w:rPr>
                <w:rFonts w:cs="Calibri"/>
                <w:i/>
                <w:kern w:val="1"/>
                <w:lang w:eastAsia="zh-CN"/>
              </w:rPr>
            </w:pPr>
            <w:r w:rsidRPr="00094FC4">
              <w:rPr>
                <w:rFonts w:cs="Calibri"/>
                <w:i/>
                <w:kern w:val="1"/>
                <w:lang w:eastAsia="zh-CN"/>
              </w:rPr>
              <w:t>Ο κάτωθι υπογεγραμμένος, δηλώνω επισήμως ότι είμαι</w:t>
            </w:r>
            <w:r>
              <w:rPr>
                <w:rFonts w:cs="Calibri"/>
                <w:i/>
                <w:kern w:val="1"/>
                <w:lang w:eastAsia="zh-CN"/>
              </w:rPr>
              <w:t xml:space="preserve"> </w:t>
            </w:r>
            <w:r w:rsidRPr="00094FC4">
              <w:rPr>
                <w:rFonts w:cs="Calibri"/>
                <w:i/>
                <w:kern w:val="1"/>
                <w:lang w:eastAsia="zh-CN"/>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094FC4">
              <w:rPr>
                <w:rFonts w:cs="Calibri"/>
                <w:kern w:val="1"/>
                <w:vertAlign w:val="superscript"/>
                <w:lang w:eastAsia="zh-CN"/>
              </w:rPr>
              <w:footnoteReference w:id="32"/>
            </w:r>
            <w:r w:rsidRPr="00094FC4">
              <w:rPr>
                <w:rFonts w:cs="Calibri"/>
                <w:i/>
                <w:kern w:val="1"/>
                <w:lang w:eastAsia="zh-CN"/>
              </w:rPr>
              <w:t>, εκτός εάν :</w:t>
            </w:r>
          </w:p>
          <w:p w:rsidR="00307725" w:rsidRPr="00094FC4" w:rsidRDefault="00307725" w:rsidP="00AD53F4">
            <w:pPr>
              <w:suppressAutoHyphens/>
              <w:spacing w:line="240" w:lineRule="auto"/>
              <w:rPr>
                <w:rFonts w:cs="Calibri"/>
                <w:i/>
                <w:kern w:val="1"/>
                <w:lang w:eastAsia="zh-CN"/>
              </w:rPr>
            </w:pPr>
            <w:r w:rsidRPr="00094FC4">
              <w:rPr>
                <w:rFonts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094FC4">
              <w:rPr>
                <w:rFonts w:cs="Calibri"/>
                <w:kern w:val="1"/>
                <w:vertAlign w:val="superscript"/>
                <w:lang w:eastAsia="zh-CN"/>
              </w:rPr>
              <w:footnoteReference w:id="33"/>
            </w:r>
            <w:r w:rsidRPr="00094FC4">
              <w:rPr>
                <w:rFonts w:cs="Calibri"/>
                <w:i/>
                <w:kern w:val="1"/>
                <w:lang w:eastAsia="zh-CN"/>
              </w:rPr>
              <w:t>.</w:t>
            </w:r>
          </w:p>
          <w:p w:rsidR="00307725" w:rsidRPr="00094FC4" w:rsidRDefault="00307725" w:rsidP="00AD53F4">
            <w:pPr>
              <w:suppressAutoHyphens/>
              <w:spacing w:line="240" w:lineRule="auto"/>
              <w:rPr>
                <w:rFonts w:cs="Calibri"/>
                <w:i/>
                <w:kern w:val="1"/>
                <w:lang w:eastAsia="zh-CN"/>
              </w:rPr>
            </w:pPr>
            <w:r w:rsidRPr="00094FC4">
              <w:rPr>
                <w:rFonts w:cs="Calibri"/>
                <w:i/>
                <w:kern w:val="1"/>
                <w:lang w:eastAsia="zh-CN"/>
              </w:rPr>
              <w:t>β) η αναθέτουσα αρχή ή ο αναθέτων φορέας έχουν ήδη στην κατοχή τους τα σχετικά έγγραφα.</w:t>
            </w:r>
          </w:p>
          <w:p w:rsidR="00307725" w:rsidRPr="00094FC4" w:rsidRDefault="00307725" w:rsidP="00AD53F4">
            <w:pPr>
              <w:suppressAutoHyphens/>
              <w:spacing w:line="240" w:lineRule="auto"/>
              <w:rPr>
                <w:rFonts w:cs="Calibri"/>
                <w:i/>
                <w:kern w:val="1"/>
                <w:lang w:eastAsia="zh-CN"/>
              </w:rPr>
            </w:pPr>
            <w:r w:rsidRPr="00094FC4">
              <w:rPr>
                <w:rFonts w:cs="Calibri"/>
                <w:i/>
                <w:kern w:val="1"/>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094FC4">
              <w:rPr>
                <w:rFonts w:cs="Calibri"/>
                <w:i/>
                <w:kern w:val="1"/>
                <w:lang w:eastAsia="zh-CN"/>
              </w:rPr>
              <w:t>Δήλώσης</w:t>
            </w:r>
            <w:proofErr w:type="spellEnd"/>
            <w:r w:rsidRPr="00094FC4">
              <w:rPr>
                <w:rFonts w:cs="Calibri"/>
                <w:i/>
                <w:kern w:val="1"/>
                <w:lang w:eastAsia="zh-CN"/>
              </w:rPr>
              <w:t xml:space="preserve"> για τους σκοπούς τ... </w:t>
            </w:r>
            <w:r w:rsidRPr="00094FC4">
              <w:rPr>
                <w:rFonts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094FC4">
              <w:rPr>
                <w:rFonts w:cs="Calibri"/>
                <w:i/>
                <w:kern w:val="1"/>
                <w:lang w:eastAsia="zh-CN"/>
              </w:rPr>
              <w:t>.</w:t>
            </w:r>
          </w:p>
          <w:p w:rsidR="00307725" w:rsidRPr="00094FC4" w:rsidRDefault="00307725" w:rsidP="00AD53F4">
            <w:pPr>
              <w:suppressAutoHyphens/>
              <w:spacing w:line="240" w:lineRule="auto"/>
              <w:rPr>
                <w:rFonts w:cs="Calibri"/>
                <w:i/>
                <w:kern w:val="1"/>
                <w:lang w:eastAsia="zh-CN"/>
              </w:rPr>
            </w:pPr>
          </w:p>
          <w:p w:rsidR="00307725" w:rsidRPr="00094FC4" w:rsidRDefault="00307725" w:rsidP="00AD53F4">
            <w:pPr>
              <w:suppressAutoHyphens/>
              <w:spacing w:line="240" w:lineRule="auto"/>
              <w:rPr>
                <w:rFonts w:cs="Calibri"/>
                <w:i/>
                <w:kern w:val="1"/>
                <w:lang w:eastAsia="zh-CN"/>
              </w:rPr>
            </w:pPr>
            <w:r w:rsidRPr="00094FC4">
              <w:rPr>
                <w:rFonts w:cs="Calibri"/>
                <w:i/>
                <w:kern w:val="1"/>
                <w:lang w:eastAsia="zh-CN"/>
              </w:rPr>
              <w:t>Ημερομηνία, τόπος και, όπου ζητείται ή είναι απαραίτητο, υπογραφή(-</w:t>
            </w:r>
            <w:proofErr w:type="spellStart"/>
            <w:r w:rsidRPr="00094FC4">
              <w:rPr>
                <w:rFonts w:cs="Calibri"/>
                <w:i/>
                <w:kern w:val="1"/>
                <w:lang w:eastAsia="zh-CN"/>
              </w:rPr>
              <w:t>ές</w:t>
            </w:r>
            <w:proofErr w:type="spellEnd"/>
            <w:r w:rsidRPr="00094FC4">
              <w:rPr>
                <w:rFonts w:cs="Calibri"/>
                <w:i/>
                <w:kern w:val="1"/>
                <w:lang w:eastAsia="zh-CN"/>
              </w:rPr>
              <w:t xml:space="preserve">): [……]   </w:t>
            </w:r>
          </w:p>
          <w:p w:rsidR="00307725" w:rsidRPr="000F16EF" w:rsidRDefault="00307725" w:rsidP="00AD53F4">
            <w:pPr>
              <w:spacing w:after="0" w:line="240" w:lineRule="auto"/>
              <w:rPr>
                <w:rFonts w:cs="Calibri"/>
                <w:i/>
                <w:iCs/>
                <w:color w:val="000000"/>
              </w:rPr>
            </w:pPr>
          </w:p>
        </w:tc>
      </w:tr>
    </w:tbl>
    <w:p w:rsidR="00307725" w:rsidRDefault="00307725" w:rsidP="00307725">
      <w:pPr>
        <w:spacing w:after="0" w:line="240" w:lineRule="auto"/>
      </w:pPr>
    </w:p>
    <w:p w:rsidR="00307725" w:rsidRDefault="00307725" w:rsidP="00307725">
      <w:pPr>
        <w:spacing w:after="0" w:line="240" w:lineRule="auto"/>
        <w:rPr>
          <w:smallCaps/>
          <w:spacing w:val="5"/>
          <w:sz w:val="32"/>
          <w:szCs w:val="32"/>
        </w:rPr>
      </w:pPr>
    </w:p>
    <w:p w:rsidR="00B202D3" w:rsidRPr="00307725" w:rsidRDefault="00D723F9" w:rsidP="00307725"/>
    <w:sectPr w:rsidR="00B202D3" w:rsidRPr="00307725" w:rsidSect="00801457">
      <w:pgSz w:w="11906" w:h="16838"/>
      <w:pgMar w:top="709"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C42" w:rsidRDefault="000C3C42" w:rsidP="00307725">
      <w:pPr>
        <w:spacing w:after="0" w:line="240" w:lineRule="auto"/>
      </w:pPr>
      <w:r>
        <w:separator/>
      </w:r>
    </w:p>
  </w:endnote>
  <w:endnote w:type="continuationSeparator" w:id="0">
    <w:p w:rsidR="000C3C42" w:rsidRDefault="000C3C42" w:rsidP="00307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C42" w:rsidRDefault="000C3C42" w:rsidP="00307725">
      <w:pPr>
        <w:spacing w:after="0" w:line="240" w:lineRule="auto"/>
      </w:pPr>
      <w:r>
        <w:separator/>
      </w:r>
    </w:p>
  </w:footnote>
  <w:footnote w:type="continuationSeparator" w:id="0">
    <w:p w:rsidR="000C3C42" w:rsidRDefault="000C3C42" w:rsidP="00307725">
      <w:pPr>
        <w:spacing w:after="0" w:line="240" w:lineRule="auto"/>
      </w:pPr>
      <w:r>
        <w:continuationSeparator/>
      </w:r>
    </w:p>
  </w:footnote>
  <w:footnote w:id="1">
    <w:p w:rsidR="00307725" w:rsidRPr="00801457" w:rsidRDefault="00307725" w:rsidP="00307725">
      <w:pPr>
        <w:spacing w:after="100" w:afterAutospacing="1" w:line="240" w:lineRule="auto"/>
        <w:rPr>
          <w:sz w:val="2"/>
        </w:rPr>
      </w:pPr>
    </w:p>
  </w:footnote>
  <w:footnote w:id="2">
    <w:p w:rsidR="00307725" w:rsidRPr="004049C1" w:rsidRDefault="00307725" w:rsidP="00307725">
      <w:pPr>
        <w:pStyle w:val="a3"/>
        <w:tabs>
          <w:tab w:val="left" w:pos="284"/>
        </w:tabs>
        <w:spacing w:after="100" w:afterAutospacing="1" w:line="240" w:lineRule="auto"/>
        <w:rPr>
          <w:rFonts w:asciiTheme="minorHAnsi" w:hAnsiTheme="minorHAnsi"/>
          <w:sz w:val="14"/>
          <w:szCs w:val="14"/>
        </w:rPr>
      </w:pPr>
      <w:r w:rsidRPr="004049C1">
        <w:rPr>
          <w:rStyle w:val="a4"/>
          <w:rFonts w:asciiTheme="minorHAnsi" w:hAnsiTheme="minorHAnsi"/>
          <w:sz w:val="14"/>
          <w:szCs w:val="14"/>
        </w:rPr>
        <w:footnoteRef/>
      </w:r>
      <w:r w:rsidRPr="004049C1">
        <w:rPr>
          <w:rFonts w:asciiTheme="minorHAnsi" w:hAnsiTheme="minorHAnsi"/>
          <w:sz w:val="14"/>
          <w:szCs w:val="14"/>
        </w:rPr>
        <w:tab/>
        <w:t>Σε περίπτωση που η αναθέτουσα αρχή /αναθέτων φορέας είναι περισσότερες (οι) της (του) μίας (ενός) θα αναφέρεται το σύνολο αυτών</w:t>
      </w:r>
    </w:p>
  </w:footnote>
  <w:footnote w:id="3">
    <w:p w:rsidR="00307725" w:rsidRPr="00203BD0" w:rsidRDefault="00307725" w:rsidP="00307725">
      <w:pPr>
        <w:spacing w:after="100" w:afterAutospacing="1" w:line="240" w:lineRule="auto"/>
        <w:rPr>
          <w:sz w:val="2"/>
        </w:rPr>
      </w:pPr>
    </w:p>
  </w:footnote>
  <w:footnote w:id="4">
    <w:p w:rsidR="00307725" w:rsidRPr="004049C1" w:rsidRDefault="00307725" w:rsidP="00307725">
      <w:pPr>
        <w:pStyle w:val="a3"/>
        <w:tabs>
          <w:tab w:val="left" w:pos="284"/>
        </w:tabs>
        <w:spacing w:after="100" w:afterAutospacing="1" w:line="240" w:lineRule="auto"/>
        <w:rPr>
          <w:rFonts w:asciiTheme="minorHAnsi" w:hAnsiTheme="minorHAnsi"/>
          <w:sz w:val="14"/>
          <w:szCs w:val="14"/>
        </w:rPr>
      </w:pPr>
      <w:r w:rsidRPr="004049C1">
        <w:rPr>
          <w:rStyle w:val="a4"/>
          <w:rFonts w:asciiTheme="minorHAnsi" w:hAnsiTheme="minorHAnsi"/>
          <w:sz w:val="14"/>
          <w:szCs w:val="14"/>
        </w:rPr>
        <w:footnoteRef/>
      </w:r>
      <w:r w:rsidRPr="004049C1">
        <w:rPr>
          <w:rFonts w:asciiTheme="minorHAnsi" w:hAnsiTheme="minorHAnsi"/>
          <w:sz w:val="14"/>
          <w:szCs w:val="14"/>
        </w:rPr>
        <w:tab/>
        <w:t>Επαναλάβετε τα στοιχεία των αρμοδίων, όνομα και επώνυμο, όσες φορές χρειάζεται.</w:t>
      </w:r>
    </w:p>
  </w:footnote>
  <w:footnote w:id="5">
    <w:p w:rsidR="00307725" w:rsidRPr="00203BD0" w:rsidRDefault="00307725" w:rsidP="00307725">
      <w:pPr>
        <w:spacing w:after="100" w:afterAutospacing="1" w:line="240" w:lineRule="auto"/>
        <w:rPr>
          <w:sz w:val="2"/>
        </w:rPr>
      </w:pPr>
    </w:p>
  </w:footnote>
  <w:footnote w:id="6">
    <w:p w:rsidR="00307725" w:rsidRPr="004049C1" w:rsidRDefault="00307725" w:rsidP="00307725">
      <w:pPr>
        <w:pStyle w:val="a3"/>
        <w:tabs>
          <w:tab w:val="left" w:pos="284"/>
        </w:tabs>
        <w:spacing w:after="100" w:afterAutospacing="1" w:line="240" w:lineRule="auto"/>
        <w:rPr>
          <w:rStyle w:val="DeltaViewInsertion"/>
          <w:rFonts w:asciiTheme="minorHAnsi" w:hAnsiTheme="minorHAnsi"/>
          <w:b w:val="0"/>
          <w:i w:val="0"/>
          <w:sz w:val="14"/>
          <w:szCs w:val="14"/>
        </w:rPr>
      </w:pPr>
      <w:r w:rsidRPr="004049C1">
        <w:rPr>
          <w:rStyle w:val="a4"/>
          <w:rFonts w:asciiTheme="minorHAnsi" w:hAnsiTheme="minorHAnsi"/>
          <w:sz w:val="14"/>
          <w:szCs w:val="14"/>
        </w:rPr>
        <w:footnoteRef/>
      </w:r>
      <w:r w:rsidRPr="004049C1">
        <w:rPr>
          <w:rFonts w:asciiTheme="minorHAnsi" w:hAnsiTheme="minorHAnsi"/>
          <w:sz w:val="14"/>
          <w:szCs w:val="14"/>
        </w:rPr>
        <w:tab/>
        <w:t xml:space="preserve">Βλέπε </w:t>
      </w:r>
      <w:r w:rsidRPr="004049C1">
        <w:rPr>
          <w:rStyle w:val="DeltaViewInsertion"/>
          <w:rFonts w:asciiTheme="minorHAnsi" w:hAnsiTheme="minorHAnsi"/>
          <w:sz w:val="14"/>
          <w:szCs w:val="14"/>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07725" w:rsidRPr="004049C1" w:rsidRDefault="00307725" w:rsidP="00307725">
      <w:pPr>
        <w:pStyle w:val="a3"/>
        <w:tabs>
          <w:tab w:val="left" w:pos="284"/>
        </w:tabs>
        <w:spacing w:after="100" w:afterAutospacing="1" w:line="240" w:lineRule="auto"/>
        <w:rPr>
          <w:rStyle w:val="DeltaViewInsertion"/>
          <w:rFonts w:asciiTheme="minorHAnsi" w:hAnsiTheme="minorHAnsi"/>
          <w:b w:val="0"/>
          <w:i w:val="0"/>
          <w:sz w:val="14"/>
          <w:szCs w:val="14"/>
        </w:rPr>
      </w:pPr>
      <w:r w:rsidRPr="004049C1">
        <w:rPr>
          <w:rStyle w:val="DeltaViewInsertion"/>
          <w:rFonts w:asciiTheme="minorHAnsi" w:hAnsiTheme="minorHAnsi"/>
          <w:sz w:val="14"/>
          <w:szCs w:val="14"/>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07725" w:rsidRPr="004049C1" w:rsidRDefault="00307725" w:rsidP="00307725">
      <w:pPr>
        <w:pStyle w:val="a3"/>
        <w:tabs>
          <w:tab w:val="left" w:pos="284"/>
        </w:tabs>
        <w:spacing w:after="100" w:afterAutospacing="1" w:line="240" w:lineRule="auto"/>
        <w:rPr>
          <w:rStyle w:val="DeltaViewInsertion"/>
          <w:rFonts w:asciiTheme="minorHAnsi" w:hAnsiTheme="minorHAnsi"/>
          <w:b w:val="0"/>
          <w:i w:val="0"/>
          <w:sz w:val="14"/>
          <w:szCs w:val="14"/>
        </w:rPr>
      </w:pPr>
      <w:r w:rsidRPr="004049C1">
        <w:rPr>
          <w:rStyle w:val="DeltaViewInsertion"/>
          <w:rFonts w:asciiTheme="minorHAnsi" w:hAnsiTheme="minorHAnsi"/>
          <w:sz w:val="14"/>
          <w:szCs w:val="14"/>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07725" w:rsidRPr="004049C1" w:rsidRDefault="00307725" w:rsidP="00307725">
      <w:pPr>
        <w:pStyle w:val="a3"/>
        <w:tabs>
          <w:tab w:val="left" w:pos="284"/>
        </w:tabs>
        <w:spacing w:after="100" w:afterAutospacing="1" w:line="240" w:lineRule="auto"/>
        <w:rPr>
          <w:rFonts w:asciiTheme="minorHAnsi" w:hAnsiTheme="minorHAnsi"/>
          <w:sz w:val="14"/>
          <w:szCs w:val="14"/>
        </w:rPr>
      </w:pPr>
      <w:r w:rsidRPr="004049C1">
        <w:rPr>
          <w:rStyle w:val="DeltaViewInsertion"/>
          <w:rFonts w:asciiTheme="minorHAnsi" w:hAnsiTheme="minorHAnsi"/>
          <w:sz w:val="14"/>
          <w:szCs w:val="14"/>
        </w:rPr>
        <w:t xml:space="preserve">Μεσαίες επιχειρήσεις: επιχειρήσεις που δεν είναι ούτε πολύ μικρές ούτε μικρές και </w:t>
      </w:r>
      <w:r w:rsidRPr="004049C1">
        <w:rPr>
          <w:rFonts w:asciiTheme="minorHAnsi" w:hAnsiTheme="minorHAnsi"/>
          <w:sz w:val="14"/>
          <w:szCs w:val="14"/>
        </w:rPr>
        <w:t xml:space="preserve">οι οποίες </w:t>
      </w:r>
      <w:r w:rsidRPr="004049C1">
        <w:rPr>
          <w:rFonts w:asciiTheme="minorHAnsi" w:hAnsiTheme="minorHAnsi"/>
          <w:b/>
          <w:sz w:val="14"/>
          <w:szCs w:val="14"/>
        </w:rPr>
        <w:t>απασχολούν λιγότερους από 250 εργαζομένους</w:t>
      </w:r>
      <w:r w:rsidRPr="004049C1">
        <w:rPr>
          <w:rFonts w:asciiTheme="minorHAnsi" w:hAnsiTheme="minorHAnsi"/>
          <w:sz w:val="14"/>
          <w:szCs w:val="14"/>
        </w:rPr>
        <w:t xml:space="preserve"> και των οποίων ο </w:t>
      </w:r>
      <w:r w:rsidRPr="004049C1">
        <w:rPr>
          <w:rFonts w:asciiTheme="minorHAnsi" w:hAnsiTheme="minorHAnsi"/>
          <w:b/>
          <w:sz w:val="14"/>
          <w:szCs w:val="14"/>
        </w:rPr>
        <w:t>ετήσιος κύκλος εργασιών δεν υπερβαίνει τα 50 εκατομμύρια ευρώ</w:t>
      </w:r>
      <w:r w:rsidRPr="004049C1">
        <w:rPr>
          <w:rFonts w:asciiTheme="minorHAnsi" w:hAnsiTheme="minorHAnsi"/>
          <w:sz w:val="14"/>
          <w:szCs w:val="14"/>
        </w:rPr>
        <w:t xml:space="preserve"> </w:t>
      </w:r>
      <w:r w:rsidRPr="004049C1">
        <w:rPr>
          <w:rFonts w:asciiTheme="minorHAnsi" w:hAnsiTheme="minorHAnsi"/>
          <w:b/>
          <w:i/>
          <w:sz w:val="14"/>
          <w:szCs w:val="14"/>
        </w:rPr>
        <w:t>και/ή</w:t>
      </w:r>
      <w:r w:rsidRPr="004049C1">
        <w:rPr>
          <w:rFonts w:asciiTheme="minorHAnsi" w:hAnsiTheme="minorHAnsi"/>
          <w:sz w:val="14"/>
          <w:szCs w:val="14"/>
        </w:rPr>
        <w:t xml:space="preserve"> το </w:t>
      </w:r>
      <w:r w:rsidRPr="004049C1">
        <w:rPr>
          <w:rFonts w:asciiTheme="minorHAnsi" w:hAnsiTheme="minorHAnsi"/>
          <w:b/>
          <w:sz w:val="14"/>
          <w:szCs w:val="14"/>
        </w:rPr>
        <w:t>σύνολο του ετήσιου ισολογισμού δεν υπερβαίνει τα 43 εκατομμύρια ευρώ</w:t>
      </w:r>
      <w:r w:rsidRPr="004049C1">
        <w:rPr>
          <w:rFonts w:asciiTheme="minorHAnsi" w:hAnsiTheme="minorHAnsi"/>
          <w:sz w:val="14"/>
          <w:szCs w:val="14"/>
        </w:rPr>
        <w:t>.</w:t>
      </w:r>
    </w:p>
  </w:footnote>
  <w:footnote w:id="7">
    <w:p w:rsidR="00307725" w:rsidRPr="00203BD0" w:rsidRDefault="00307725" w:rsidP="00307725">
      <w:pPr>
        <w:spacing w:after="100" w:afterAutospacing="1" w:line="240" w:lineRule="auto"/>
        <w:rPr>
          <w:sz w:val="6"/>
        </w:rPr>
      </w:pPr>
    </w:p>
  </w:footnote>
  <w:footnote w:id="8">
    <w:p w:rsidR="00307725" w:rsidRDefault="00307725" w:rsidP="00307725">
      <w:pPr>
        <w:spacing w:after="100" w:afterAutospacing="1" w:line="240" w:lineRule="auto"/>
      </w:pPr>
    </w:p>
  </w:footnote>
  <w:footnote w:id="9">
    <w:p w:rsidR="00307725" w:rsidRPr="004049C1" w:rsidRDefault="00307725" w:rsidP="00307725">
      <w:pPr>
        <w:pStyle w:val="a3"/>
        <w:tabs>
          <w:tab w:val="left" w:pos="284"/>
        </w:tabs>
        <w:spacing w:after="100" w:afterAutospacing="1" w:line="240" w:lineRule="auto"/>
        <w:rPr>
          <w:rFonts w:asciiTheme="minorHAnsi" w:hAnsiTheme="minorHAnsi"/>
          <w:sz w:val="14"/>
          <w:szCs w:val="14"/>
        </w:rPr>
      </w:pPr>
      <w:r w:rsidRPr="004049C1">
        <w:rPr>
          <w:rStyle w:val="a4"/>
          <w:rFonts w:asciiTheme="minorHAnsi" w:hAnsiTheme="minorHAnsi"/>
          <w:sz w:val="14"/>
          <w:szCs w:val="14"/>
        </w:rPr>
        <w:footnoteRef/>
      </w:r>
      <w:r w:rsidRPr="004049C1">
        <w:rPr>
          <w:rFonts w:asciiTheme="minorHAnsi" w:hAnsiTheme="minorHAnsi"/>
          <w:sz w:val="14"/>
          <w:szCs w:val="14"/>
        </w:rPr>
        <w:tab/>
        <w:t xml:space="preserve">Σύμφωνα με τις διατάξεις του άρθρου 73 παρ. 3 α, </w:t>
      </w:r>
      <w:r w:rsidRPr="004049C1">
        <w:rPr>
          <w:rFonts w:asciiTheme="minorHAnsi" w:hAnsiTheme="minorHAnsi"/>
          <w:sz w:val="14"/>
          <w:szCs w:val="14"/>
          <w:u w:val="single"/>
        </w:rPr>
        <w:t xml:space="preserve">εφόσον προβλέπεται στα έγγραφα της σύμβασης </w:t>
      </w:r>
      <w:r w:rsidRPr="004049C1">
        <w:rPr>
          <w:rFonts w:asciiTheme="minorHAnsi" w:hAnsiTheme="minorHAnsi"/>
          <w:sz w:val="14"/>
          <w:szCs w:val="14"/>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10">
    <w:p w:rsidR="00307725" w:rsidRPr="004049C1" w:rsidRDefault="00307725" w:rsidP="00307725">
      <w:pPr>
        <w:pStyle w:val="a3"/>
        <w:tabs>
          <w:tab w:val="left" w:pos="284"/>
        </w:tabs>
        <w:spacing w:after="100" w:afterAutospacing="1" w:line="240" w:lineRule="auto"/>
        <w:rPr>
          <w:rFonts w:asciiTheme="minorHAnsi" w:hAnsiTheme="minorHAnsi"/>
          <w:sz w:val="14"/>
          <w:szCs w:val="14"/>
        </w:rPr>
      </w:pPr>
      <w:r w:rsidRPr="004049C1">
        <w:rPr>
          <w:rStyle w:val="a4"/>
          <w:rFonts w:asciiTheme="minorHAnsi" w:hAnsiTheme="minorHAnsi"/>
          <w:sz w:val="14"/>
          <w:szCs w:val="14"/>
        </w:rPr>
        <w:footnoteRef/>
      </w:r>
      <w:r w:rsidRPr="004049C1">
        <w:rPr>
          <w:rFonts w:asciiTheme="minorHAnsi" w:hAnsiTheme="minorHAnsi"/>
          <w:sz w:val="14"/>
          <w:szCs w:val="14"/>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11">
    <w:p w:rsidR="00307725" w:rsidRPr="004049C1" w:rsidRDefault="00307725" w:rsidP="00307725">
      <w:pPr>
        <w:pStyle w:val="a3"/>
        <w:tabs>
          <w:tab w:val="left" w:pos="284"/>
        </w:tabs>
        <w:spacing w:after="100" w:afterAutospacing="1" w:line="240" w:lineRule="auto"/>
        <w:rPr>
          <w:rFonts w:asciiTheme="minorHAnsi" w:hAnsiTheme="minorHAnsi"/>
          <w:sz w:val="14"/>
          <w:szCs w:val="14"/>
        </w:rPr>
      </w:pPr>
      <w:r w:rsidRPr="004049C1">
        <w:rPr>
          <w:rStyle w:val="a4"/>
          <w:rFonts w:asciiTheme="minorHAnsi" w:hAnsiTheme="minorHAnsi"/>
          <w:sz w:val="14"/>
          <w:szCs w:val="14"/>
        </w:rPr>
        <w:footnoteRef/>
      </w:r>
      <w:r w:rsidRPr="004049C1">
        <w:rPr>
          <w:rFonts w:asciiTheme="minorHAnsi" w:hAnsiTheme="minorHAnsi"/>
          <w:sz w:val="14"/>
          <w:szCs w:val="14"/>
        </w:rPr>
        <w:tab/>
        <w:t>Σύμφωνα με άρθρο 73 παρ. 1 (β). Στον Κανονισμό ΕΕΕΣ (Κανονισμός ΕΕ 2016/7) αναφέρεται ως “διαφθορά”.</w:t>
      </w:r>
    </w:p>
  </w:footnote>
  <w:footnote w:id="12">
    <w:p w:rsidR="00307725" w:rsidRPr="004049C1" w:rsidRDefault="00307725" w:rsidP="00307725">
      <w:pPr>
        <w:pStyle w:val="a3"/>
        <w:tabs>
          <w:tab w:val="left" w:pos="284"/>
        </w:tabs>
        <w:spacing w:after="100" w:afterAutospacing="1" w:line="240" w:lineRule="auto"/>
        <w:rPr>
          <w:rFonts w:asciiTheme="minorHAnsi" w:hAnsiTheme="minorHAnsi"/>
          <w:sz w:val="14"/>
          <w:szCs w:val="14"/>
        </w:rPr>
      </w:pPr>
      <w:r w:rsidRPr="004049C1">
        <w:rPr>
          <w:rStyle w:val="a4"/>
          <w:rFonts w:asciiTheme="minorHAnsi" w:hAnsiTheme="minorHAnsi"/>
          <w:sz w:val="14"/>
          <w:szCs w:val="14"/>
        </w:rPr>
        <w:footnoteRef/>
      </w:r>
      <w:r w:rsidRPr="004049C1">
        <w:rPr>
          <w:rFonts w:asciiTheme="minorHAnsi" w:hAnsiTheme="minorHAnsi"/>
          <w:sz w:val="14"/>
          <w:szCs w:val="14"/>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4049C1">
        <w:rPr>
          <w:rFonts w:asciiTheme="minorHAnsi" w:hAnsiTheme="minorHAnsi"/>
          <w:b/>
          <w:sz w:val="14"/>
          <w:szCs w:val="14"/>
        </w:rPr>
        <w:t>ν. 3560/2007</w:t>
      </w:r>
      <w:r w:rsidRPr="004049C1">
        <w:rPr>
          <w:rFonts w:asciiTheme="minorHAnsi" w:hAnsiTheme="minorHAnsi"/>
          <w:sz w:val="14"/>
          <w:szCs w:val="14"/>
        </w:rPr>
        <w:t xml:space="preserve"> </w:t>
      </w:r>
      <w:r w:rsidRPr="004049C1">
        <w:rPr>
          <w:rFonts w:asciiTheme="minorHAnsi" w:hAnsiTheme="minorHAnsi"/>
          <w:b/>
          <w:sz w:val="14"/>
          <w:szCs w:val="14"/>
        </w:rPr>
        <w:t xml:space="preserve">(ΦΕΚ 103/Α), </w:t>
      </w:r>
      <w:r w:rsidRPr="004049C1">
        <w:rPr>
          <w:rFonts w:asciiTheme="minorHAnsi" w:hAnsiTheme="minorHAnsi"/>
          <w:i/>
          <w:sz w:val="14"/>
          <w:szCs w:val="14"/>
        </w:rPr>
        <w:t xml:space="preserve">«Κύρωση και εφαρμογή της Σύμβασης ποινικού δικαίου για τη διαφθορά και του Πρόσθετου σ΄ αυτήν Πρωτοκόλλου» (αφορά σε </w:t>
      </w:r>
      <w:r w:rsidRPr="004049C1">
        <w:rPr>
          <w:rFonts w:asciiTheme="minorHAnsi" w:hAnsiTheme="minorHAnsi"/>
          <w:sz w:val="14"/>
          <w:szCs w:val="14"/>
        </w:rPr>
        <w:t xml:space="preserve"> </w:t>
      </w:r>
      <w:r w:rsidRPr="004049C1">
        <w:rPr>
          <w:rFonts w:asciiTheme="minorHAnsi" w:hAnsiTheme="minorHAnsi"/>
          <w:i/>
          <w:sz w:val="14"/>
          <w:szCs w:val="14"/>
        </w:rPr>
        <w:t>προσθήκη καθόσον στο ν. Άρθρο 73 παρ. 1 β αναφέρεται η κείμενη νομοθεσία)</w:t>
      </w:r>
      <w:r w:rsidRPr="004049C1">
        <w:rPr>
          <w:rFonts w:asciiTheme="minorHAnsi" w:hAnsiTheme="minorHAnsi"/>
          <w:sz w:val="14"/>
          <w:szCs w:val="14"/>
        </w:rPr>
        <w:t>.</w:t>
      </w:r>
    </w:p>
  </w:footnote>
  <w:footnote w:id="13">
    <w:p w:rsidR="00307725" w:rsidRPr="004049C1" w:rsidRDefault="00307725" w:rsidP="00307725">
      <w:pPr>
        <w:pStyle w:val="a3"/>
        <w:tabs>
          <w:tab w:val="left" w:pos="284"/>
        </w:tabs>
        <w:spacing w:after="100" w:afterAutospacing="1" w:line="240" w:lineRule="auto"/>
        <w:rPr>
          <w:rFonts w:asciiTheme="minorHAnsi" w:hAnsiTheme="minorHAnsi"/>
          <w:sz w:val="14"/>
          <w:szCs w:val="14"/>
        </w:rPr>
      </w:pPr>
      <w:r w:rsidRPr="004049C1">
        <w:rPr>
          <w:rStyle w:val="a4"/>
          <w:rFonts w:asciiTheme="minorHAnsi" w:hAnsiTheme="minorHAnsi"/>
          <w:sz w:val="14"/>
          <w:szCs w:val="14"/>
        </w:rPr>
        <w:footnoteRef/>
      </w:r>
      <w:r w:rsidRPr="004049C1">
        <w:rPr>
          <w:rFonts w:asciiTheme="minorHAnsi" w:hAnsiTheme="minorHAnsi"/>
          <w:sz w:val="14"/>
          <w:szCs w:val="14"/>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4049C1">
        <w:rPr>
          <w:rStyle w:val="a5"/>
          <w:rFonts w:asciiTheme="minorHAnsi" w:hAnsiTheme="minorHAnsi"/>
          <w:sz w:val="14"/>
          <w:szCs w:val="14"/>
        </w:rPr>
        <w:t xml:space="preserve">  </w:t>
      </w:r>
      <w:r w:rsidRPr="004049C1">
        <w:rPr>
          <w:rFonts w:asciiTheme="minorHAnsi" w:hAnsiTheme="minorHAnsi"/>
          <w:sz w:val="14"/>
          <w:szCs w:val="14"/>
        </w:rPr>
        <w:t>όπως κυρώθηκε με το ν. 2803/2000 (ΦΕΚ 48/Α) "</w:t>
      </w:r>
      <w:r w:rsidRPr="004049C1">
        <w:rPr>
          <w:rFonts w:asciiTheme="minorHAnsi" w:hAnsiTheme="minorHAnsi"/>
          <w:i/>
          <w:iCs/>
          <w:sz w:val="14"/>
          <w:szCs w:val="14"/>
        </w:rPr>
        <w:t xml:space="preserve">Κύρωση της </w:t>
      </w:r>
      <w:proofErr w:type="spellStart"/>
      <w:r w:rsidRPr="004049C1">
        <w:rPr>
          <w:rFonts w:asciiTheme="minorHAnsi" w:hAnsiTheme="minorHAnsi"/>
          <w:i/>
          <w:iCs/>
          <w:sz w:val="14"/>
          <w:szCs w:val="14"/>
        </w:rPr>
        <w:t>Σύµβασης</w:t>
      </w:r>
      <w:proofErr w:type="spellEnd"/>
      <w:r w:rsidRPr="004049C1">
        <w:rPr>
          <w:rFonts w:asciiTheme="minorHAnsi" w:hAnsiTheme="minorHAnsi"/>
          <w:i/>
          <w:iCs/>
          <w:sz w:val="14"/>
          <w:szCs w:val="14"/>
        </w:rPr>
        <w:t xml:space="preserve"> σχετικά µε την προστασία των </w:t>
      </w:r>
      <w:proofErr w:type="spellStart"/>
      <w:r w:rsidRPr="004049C1">
        <w:rPr>
          <w:rFonts w:asciiTheme="minorHAnsi" w:hAnsiTheme="minorHAnsi"/>
          <w:i/>
          <w:iCs/>
          <w:sz w:val="14"/>
          <w:szCs w:val="14"/>
        </w:rPr>
        <w:t>οικονοµικών</w:t>
      </w:r>
      <w:proofErr w:type="spellEnd"/>
      <w:r w:rsidRPr="004049C1">
        <w:rPr>
          <w:rFonts w:asciiTheme="minorHAnsi" w:hAnsiTheme="minorHAnsi"/>
          <w:i/>
          <w:iCs/>
          <w:sz w:val="14"/>
          <w:szCs w:val="14"/>
        </w:rPr>
        <w:t xml:space="preserve"> </w:t>
      </w:r>
      <w:proofErr w:type="spellStart"/>
      <w:r w:rsidRPr="004049C1">
        <w:rPr>
          <w:rFonts w:asciiTheme="minorHAnsi" w:hAnsiTheme="minorHAnsi"/>
          <w:i/>
          <w:iCs/>
          <w:sz w:val="14"/>
          <w:szCs w:val="14"/>
        </w:rPr>
        <w:t>συµφερόντων</w:t>
      </w:r>
      <w:proofErr w:type="spellEnd"/>
      <w:r w:rsidRPr="004049C1">
        <w:rPr>
          <w:rFonts w:asciiTheme="minorHAnsi" w:hAnsiTheme="minorHAnsi"/>
          <w:i/>
          <w:iCs/>
          <w:sz w:val="14"/>
          <w:szCs w:val="14"/>
        </w:rPr>
        <w:t xml:space="preserve"> των Ευρωπαϊκών Κοινοτήτων και των συναφών µε αυτήν Πρωτοκόλλων.</w:t>
      </w:r>
    </w:p>
  </w:footnote>
  <w:footnote w:id="14">
    <w:p w:rsidR="00307725" w:rsidRPr="004049C1" w:rsidRDefault="00307725" w:rsidP="00307725">
      <w:pPr>
        <w:pStyle w:val="a3"/>
        <w:tabs>
          <w:tab w:val="left" w:pos="284"/>
        </w:tabs>
        <w:spacing w:after="100" w:afterAutospacing="1" w:line="240" w:lineRule="auto"/>
        <w:rPr>
          <w:rFonts w:asciiTheme="minorHAnsi" w:hAnsiTheme="minorHAnsi"/>
          <w:sz w:val="14"/>
          <w:szCs w:val="14"/>
        </w:rPr>
      </w:pPr>
      <w:r w:rsidRPr="004049C1">
        <w:rPr>
          <w:rStyle w:val="a4"/>
          <w:rFonts w:asciiTheme="minorHAnsi" w:hAnsiTheme="minorHAnsi"/>
          <w:sz w:val="14"/>
          <w:szCs w:val="14"/>
        </w:rPr>
        <w:footnoteRef/>
      </w:r>
      <w:r w:rsidRPr="004049C1">
        <w:rPr>
          <w:rFonts w:asciiTheme="minorHAnsi" w:hAnsiTheme="minorHAnsi"/>
          <w:sz w:val="14"/>
          <w:szCs w:val="14"/>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5">
    <w:p w:rsidR="00307725" w:rsidRPr="004049C1" w:rsidRDefault="00307725" w:rsidP="00307725">
      <w:pPr>
        <w:pStyle w:val="a3"/>
        <w:tabs>
          <w:tab w:val="left" w:pos="284"/>
        </w:tabs>
        <w:spacing w:after="100" w:afterAutospacing="1" w:line="240" w:lineRule="auto"/>
        <w:rPr>
          <w:rFonts w:asciiTheme="minorHAnsi" w:hAnsiTheme="minorHAnsi"/>
          <w:sz w:val="14"/>
          <w:szCs w:val="14"/>
        </w:rPr>
      </w:pPr>
      <w:r w:rsidRPr="004049C1">
        <w:rPr>
          <w:rStyle w:val="a4"/>
          <w:rFonts w:asciiTheme="minorHAnsi" w:hAnsiTheme="minorHAnsi"/>
          <w:sz w:val="14"/>
          <w:szCs w:val="14"/>
        </w:rPr>
        <w:footnoteRef/>
      </w:r>
      <w:r w:rsidRPr="004049C1">
        <w:rPr>
          <w:rFonts w:asciiTheme="minorHAnsi" w:hAnsiTheme="minorHAnsi"/>
          <w:sz w:val="14"/>
          <w:szCs w:val="14"/>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4049C1">
        <w:rPr>
          <w:rStyle w:val="DeltaViewInsertion"/>
          <w:rFonts w:asciiTheme="minorHAnsi" w:hAnsiTheme="minorHAnsi"/>
          <w:color w:val="000000"/>
          <w:sz w:val="14"/>
          <w:szCs w:val="14"/>
        </w:rPr>
        <w:t xml:space="preserve"> (ΕΕ L 309 της 25.11.2005, σ.15) </w:t>
      </w:r>
      <w:r w:rsidRPr="004049C1">
        <w:rPr>
          <w:rStyle w:val="a5"/>
          <w:rFonts w:asciiTheme="minorHAnsi" w:hAnsiTheme="minorHAnsi"/>
          <w:color w:val="000000"/>
          <w:sz w:val="14"/>
          <w:szCs w:val="14"/>
        </w:rPr>
        <w:t xml:space="preserve"> </w:t>
      </w:r>
      <w:r w:rsidRPr="004049C1">
        <w:rPr>
          <w:rStyle w:val="DeltaViewInsertion"/>
          <w:rFonts w:asciiTheme="minorHAnsi" w:hAnsiTheme="minorHAnsi"/>
          <w:color w:val="000000"/>
          <w:sz w:val="14"/>
          <w:szCs w:val="14"/>
        </w:rPr>
        <w:t xml:space="preserve">που ενσωματώθηκε με το ν. 3691/2008 </w:t>
      </w:r>
      <w:r w:rsidRPr="004049C1">
        <w:rPr>
          <w:rStyle w:val="DeltaViewInsertion"/>
          <w:rFonts w:asciiTheme="minorHAnsi" w:hAnsiTheme="minorHAnsi"/>
          <w:color w:val="000000"/>
          <w:spacing w:val="-10"/>
          <w:sz w:val="14"/>
          <w:szCs w:val="14"/>
        </w:rPr>
        <w:t xml:space="preserve">(ΦΕΚ 166/Α) </w:t>
      </w:r>
      <w:r w:rsidRPr="004049C1">
        <w:rPr>
          <w:rStyle w:val="DeltaViewInsertion"/>
          <w:rFonts w:asciiTheme="minorHAnsi" w:hAnsiTheme="minorHAnsi"/>
          <w:iCs/>
          <w:color w:val="000000"/>
          <w:spacing w:val="-10"/>
          <w:sz w:val="14"/>
          <w:szCs w:val="14"/>
        </w:rPr>
        <w:t>“</w:t>
      </w:r>
      <w:r w:rsidRPr="004049C1">
        <w:rPr>
          <w:rStyle w:val="DeltaViewInsertion"/>
          <w:rFonts w:asciiTheme="minorHAnsi" w:hAnsiTheme="minorHAnsi"/>
          <w:iCs/>
          <w:color w:val="000000"/>
          <w:sz w:val="14"/>
          <w:szCs w:val="14"/>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4049C1">
        <w:rPr>
          <w:rStyle w:val="DeltaViewInsertion"/>
          <w:rFonts w:asciiTheme="minorHAnsi" w:hAnsiTheme="minorHAnsi"/>
          <w:color w:val="000000"/>
          <w:sz w:val="14"/>
          <w:szCs w:val="14"/>
        </w:rPr>
        <w:t>”.</w:t>
      </w:r>
    </w:p>
  </w:footnote>
  <w:footnote w:id="16">
    <w:p w:rsidR="00307725" w:rsidRPr="004049C1" w:rsidRDefault="00307725" w:rsidP="00307725">
      <w:pPr>
        <w:pStyle w:val="a3"/>
        <w:tabs>
          <w:tab w:val="left" w:pos="284"/>
        </w:tabs>
        <w:spacing w:after="100" w:afterAutospacing="1" w:line="240" w:lineRule="auto"/>
        <w:rPr>
          <w:rFonts w:asciiTheme="minorHAnsi" w:hAnsiTheme="minorHAnsi"/>
          <w:sz w:val="14"/>
          <w:szCs w:val="14"/>
        </w:rPr>
      </w:pPr>
      <w:r w:rsidRPr="004049C1">
        <w:rPr>
          <w:rStyle w:val="a4"/>
          <w:rFonts w:asciiTheme="minorHAnsi" w:hAnsiTheme="minorHAnsi"/>
          <w:sz w:val="14"/>
          <w:szCs w:val="14"/>
        </w:rPr>
        <w:footnoteRef/>
      </w:r>
      <w:r w:rsidRPr="004049C1">
        <w:rPr>
          <w:rStyle w:val="DeltaViewInsertion"/>
          <w:rFonts w:asciiTheme="minorHAnsi" w:hAnsiTheme="minorHAnsi"/>
          <w:sz w:val="14"/>
          <w:szCs w:val="14"/>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4049C1">
        <w:rPr>
          <w:rStyle w:val="DeltaViewInsertion"/>
          <w:rFonts w:asciiTheme="minorHAnsi" w:hAnsiTheme="minorHAnsi"/>
          <w:color w:val="000000"/>
          <w:sz w:val="14"/>
          <w:szCs w:val="14"/>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4049C1">
        <w:rPr>
          <w:rStyle w:val="DeltaViewInsertion"/>
          <w:rFonts w:asciiTheme="minorHAnsi" w:hAnsiTheme="minorHAnsi"/>
          <w:iCs/>
          <w:color w:val="000000"/>
          <w:sz w:val="14"/>
          <w:szCs w:val="14"/>
        </w:rPr>
        <w:t>Πρόληψη και καταπολέμηση της εμπορίας ανθρώπων και προστασία των θυμάτων αυτής και άλλες διατάξεις.".</w:t>
      </w:r>
    </w:p>
  </w:footnote>
  <w:footnote w:id="17">
    <w:p w:rsidR="00307725" w:rsidRDefault="00307725" w:rsidP="00307725">
      <w:pPr>
        <w:spacing w:after="100" w:afterAutospacing="1" w:line="240" w:lineRule="auto"/>
      </w:pPr>
    </w:p>
  </w:footnote>
  <w:footnote w:id="18">
    <w:p w:rsidR="00307725" w:rsidRPr="004049C1" w:rsidRDefault="00307725" w:rsidP="00307725">
      <w:pPr>
        <w:pStyle w:val="a3"/>
        <w:tabs>
          <w:tab w:val="left" w:pos="284"/>
        </w:tabs>
        <w:spacing w:after="100" w:afterAutospacing="1" w:line="240" w:lineRule="auto"/>
        <w:rPr>
          <w:rFonts w:asciiTheme="minorHAnsi" w:hAnsiTheme="minorHAnsi"/>
          <w:sz w:val="14"/>
          <w:szCs w:val="14"/>
        </w:rPr>
      </w:pPr>
      <w:r w:rsidRPr="004049C1">
        <w:rPr>
          <w:rStyle w:val="a4"/>
          <w:rFonts w:asciiTheme="minorHAnsi" w:hAnsiTheme="minorHAnsi"/>
          <w:sz w:val="14"/>
          <w:szCs w:val="14"/>
        </w:rPr>
        <w:footnoteRef/>
      </w:r>
      <w:r w:rsidRPr="004049C1">
        <w:rPr>
          <w:rFonts w:asciiTheme="minorHAnsi" w:hAnsiTheme="minorHAnsi"/>
          <w:sz w:val="14"/>
          <w:szCs w:val="14"/>
        </w:rPr>
        <w:tab/>
        <w:t>Επαναλάβετε όσες φορές χρειάζεται.</w:t>
      </w:r>
    </w:p>
  </w:footnote>
  <w:footnote w:id="19">
    <w:p w:rsidR="00307725" w:rsidRDefault="00307725" w:rsidP="00307725">
      <w:pPr>
        <w:spacing w:after="100" w:afterAutospacing="1" w:line="240" w:lineRule="auto"/>
      </w:pPr>
    </w:p>
  </w:footnote>
  <w:footnote w:id="20">
    <w:p w:rsidR="00307725" w:rsidRPr="004049C1" w:rsidRDefault="00307725" w:rsidP="00307725">
      <w:pPr>
        <w:pStyle w:val="a3"/>
        <w:tabs>
          <w:tab w:val="left" w:pos="284"/>
        </w:tabs>
        <w:spacing w:after="100" w:afterAutospacing="1" w:line="240" w:lineRule="auto"/>
        <w:rPr>
          <w:rFonts w:asciiTheme="minorHAnsi" w:hAnsiTheme="minorHAnsi"/>
          <w:sz w:val="14"/>
          <w:szCs w:val="14"/>
        </w:rPr>
      </w:pPr>
      <w:r w:rsidRPr="004049C1">
        <w:rPr>
          <w:rStyle w:val="a4"/>
          <w:rFonts w:asciiTheme="minorHAnsi" w:hAnsiTheme="minorHAnsi"/>
          <w:sz w:val="14"/>
          <w:szCs w:val="14"/>
        </w:rPr>
        <w:footnoteRef/>
      </w:r>
      <w:r w:rsidRPr="004049C1">
        <w:rPr>
          <w:rFonts w:asciiTheme="minorHAnsi" w:hAnsiTheme="minorHAnsi"/>
          <w:sz w:val="14"/>
          <w:szCs w:val="14"/>
        </w:rPr>
        <w:tab/>
        <w:t>Επαναλάβετε όσες φορές χρειάζεται.</w:t>
      </w:r>
    </w:p>
  </w:footnote>
  <w:footnote w:id="21">
    <w:p w:rsidR="00307725" w:rsidRPr="004049C1" w:rsidRDefault="00307725" w:rsidP="00307725">
      <w:pPr>
        <w:pStyle w:val="a3"/>
        <w:tabs>
          <w:tab w:val="left" w:pos="284"/>
        </w:tabs>
        <w:spacing w:after="100" w:afterAutospacing="1" w:line="240" w:lineRule="auto"/>
        <w:rPr>
          <w:rFonts w:asciiTheme="minorHAnsi" w:hAnsiTheme="minorHAnsi"/>
          <w:sz w:val="14"/>
          <w:szCs w:val="14"/>
        </w:rPr>
      </w:pPr>
      <w:r w:rsidRPr="004049C1">
        <w:rPr>
          <w:rStyle w:val="a4"/>
          <w:rFonts w:asciiTheme="minorHAnsi" w:hAnsiTheme="minorHAnsi"/>
          <w:sz w:val="14"/>
          <w:szCs w:val="14"/>
        </w:rPr>
        <w:footnoteRef/>
      </w:r>
      <w:r w:rsidRPr="004049C1">
        <w:rPr>
          <w:rFonts w:asciiTheme="minorHAnsi" w:hAnsiTheme="minorHAnsi"/>
          <w:sz w:val="14"/>
          <w:szCs w:val="14"/>
        </w:rPr>
        <w:tab/>
        <w:t>Επαναλάβετε όσες φορές χρειάζεται.</w:t>
      </w:r>
    </w:p>
  </w:footnote>
  <w:footnote w:id="22">
    <w:p w:rsidR="00307725" w:rsidRDefault="00307725" w:rsidP="00307725">
      <w:pPr>
        <w:spacing w:after="100" w:afterAutospacing="1" w:line="240" w:lineRule="auto"/>
      </w:pPr>
    </w:p>
  </w:footnote>
  <w:footnote w:id="23">
    <w:p w:rsidR="00307725" w:rsidRPr="004049C1" w:rsidRDefault="00307725" w:rsidP="00307725">
      <w:pPr>
        <w:pStyle w:val="a3"/>
        <w:tabs>
          <w:tab w:val="left" w:pos="284"/>
        </w:tabs>
        <w:spacing w:after="100" w:afterAutospacing="1" w:line="240" w:lineRule="auto"/>
        <w:rPr>
          <w:rFonts w:asciiTheme="minorHAnsi" w:hAnsiTheme="minorHAnsi"/>
          <w:sz w:val="14"/>
          <w:szCs w:val="14"/>
        </w:rPr>
      </w:pPr>
      <w:r w:rsidRPr="004049C1">
        <w:rPr>
          <w:rStyle w:val="a4"/>
          <w:rFonts w:asciiTheme="minorHAnsi" w:hAnsiTheme="minorHAnsi"/>
          <w:sz w:val="14"/>
          <w:szCs w:val="14"/>
        </w:rPr>
        <w:footnoteRef/>
      </w:r>
      <w:r w:rsidRPr="004049C1">
        <w:rPr>
          <w:rFonts w:asciiTheme="minorHAnsi" w:hAnsiTheme="minorHAnsi"/>
          <w:sz w:val="14"/>
          <w:szCs w:val="14"/>
        </w:rPr>
        <w:tab/>
        <w:t xml:space="preserve">Λαμβανομένου υπόψη του χαρακτήρα των εγκλημάτων που έχουν διαπραχθεί (μεμονωμένα, </w:t>
      </w:r>
      <w:proofErr w:type="spellStart"/>
      <w:r w:rsidRPr="004049C1">
        <w:rPr>
          <w:rFonts w:asciiTheme="minorHAnsi" w:hAnsiTheme="minorHAnsi"/>
          <w:sz w:val="14"/>
          <w:szCs w:val="14"/>
        </w:rPr>
        <w:t>κατ</w:t>
      </w:r>
      <w:proofErr w:type="spellEnd"/>
      <w:r w:rsidRPr="004049C1">
        <w:rPr>
          <w:rFonts w:asciiTheme="minorHAnsi" w:hAnsiTheme="minorHAnsi"/>
          <w:sz w:val="14"/>
          <w:szCs w:val="14"/>
        </w:rPr>
        <w:t xml:space="preserve">᾽ εξακολούθηση, συστηματικά ...), η επεξήγηση πρέπει να καταδεικνύει την επάρκεια των μέτρων που λήφθηκαν. </w:t>
      </w:r>
    </w:p>
  </w:footnote>
  <w:footnote w:id="24">
    <w:p w:rsidR="00307725" w:rsidRDefault="00307725" w:rsidP="00307725">
      <w:pPr>
        <w:spacing w:after="100" w:afterAutospacing="1" w:line="240" w:lineRule="auto"/>
      </w:pPr>
    </w:p>
  </w:footnote>
  <w:footnote w:id="25">
    <w:p w:rsidR="00307725" w:rsidRPr="004049C1" w:rsidRDefault="00307725" w:rsidP="00307725">
      <w:pPr>
        <w:pStyle w:val="a3"/>
        <w:tabs>
          <w:tab w:val="left" w:pos="284"/>
        </w:tabs>
        <w:spacing w:after="100" w:afterAutospacing="1" w:line="240" w:lineRule="auto"/>
        <w:rPr>
          <w:rFonts w:asciiTheme="minorHAnsi" w:hAnsiTheme="minorHAnsi"/>
          <w:sz w:val="14"/>
          <w:szCs w:val="14"/>
        </w:rPr>
      </w:pPr>
      <w:r w:rsidRPr="004049C1">
        <w:rPr>
          <w:rStyle w:val="a4"/>
          <w:rFonts w:asciiTheme="minorHAnsi" w:hAnsiTheme="minorHAnsi"/>
          <w:sz w:val="14"/>
          <w:szCs w:val="14"/>
        </w:rPr>
        <w:footnoteRef/>
      </w:r>
      <w:r w:rsidRPr="004049C1">
        <w:rPr>
          <w:rFonts w:asciiTheme="minorHAnsi" w:hAnsiTheme="minorHAnsi"/>
          <w:sz w:val="14"/>
          <w:szCs w:val="14"/>
        </w:rPr>
        <w:tab/>
        <w:t xml:space="preserve">Λαμβανομένου υπόψη του χαρακτήρα των εγκλημάτων που έχουν διαπραχθεί (μεμονωμένα, </w:t>
      </w:r>
      <w:proofErr w:type="spellStart"/>
      <w:r w:rsidRPr="004049C1">
        <w:rPr>
          <w:rFonts w:asciiTheme="minorHAnsi" w:hAnsiTheme="minorHAnsi"/>
          <w:sz w:val="14"/>
          <w:szCs w:val="14"/>
        </w:rPr>
        <w:t>κατ</w:t>
      </w:r>
      <w:proofErr w:type="spellEnd"/>
      <w:r w:rsidRPr="004049C1">
        <w:rPr>
          <w:rFonts w:asciiTheme="minorHAnsi" w:hAnsiTheme="minorHAnsi"/>
          <w:sz w:val="14"/>
          <w:szCs w:val="14"/>
        </w:rPr>
        <w:t xml:space="preserve">᾽ εξακολούθηση, συστηματικά ...), η επεξήγηση πρέπει να καταδεικνύει την επάρκεια των μέτρων που λήφθηκαν. </w:t>
      </w:r>
    </w:p>
  </w:footnote>
  <w:footnote w:id="26">
    <w:p w:rsidR="00307725" w:rsidRPr="005218CF" w:rsidRDefault="00307725" w:rsidP="00307725">
      <w:pPr>
        <w:spacing w:after="100" w:afterAutospacing="1" w:line="240" w:lineRule="auto"/>
        <w:rPr>
          <w:sz w:val="2"/>
        </w:rPr>
      </w:pPr>
    </w:p>
  </w:footnote>
  <w:footnote w:id="27">
    <w:p w:rsidR="00307725" w:rsidRPr="004049C1" w:rsidRDefault="00307725" w:rsidP="00307725">
      <w:pPr>
        <w:pStyle w:val="a3"/>
        <w:tabs>
          <w:tab w:val="left" w:pos="284"/>
        </w:tabs>
        <w:spacing w:after="100" w:afterAutospacing="1" w:line="240" w:lineRule="auto"/>
        <w:rPr>
          <w:rFonts w:asciiTheme="minorHAnsi" w:hAnsiTheme="minorHAnsi"/>
          <w:sz w:val="14"/>
          <w:szCs w:val="14"/>
        </w:rPr>
      </w:pPr>
      <w:r w:rsidRPr="004049C1">
        <w:rPr>
          <w:rStyle w:val="a4"/>
          <w:rFonts w:asciiTheme="minorHAnsi" w:hAnsiTheme="minorHAnsi"/>
          <w:sz w:val="14"/>
          <w:szCs w:val="14"/>
        </w:rPr>
        <w:footnoteRef/>
      </w:r>
      <w:r w:rsidRPr="004049C1">
        <w:rPr>
          <w:rFonts w:asciiTheme="minorHAnsi" w:hAnsiTheme="minorHAnsi"/>
          <w:sz w:val="14"/>
          <w:szCs w:val="14"/>
        </w:rPr>
        <w:tab/>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footnote>
  <w:footnote w:id="28">
    <w:p w:rsidR="00307725" w:rsidRPr="005218CF" w:rsidRDefault="00307725" w:rsidP="00307725">
      <w:pPr>
        <w:spacing w:after="100" w:afterAutospacing="1" w:line="240" w:lineRule="auto"/>
        <w:rPr>
          <w:sz w:val="2"/>
        </w:rPr>
      </w:pPr>
    </w:p>
  </w:footnote>
  <w:footnote w:id="29">
    <w:p w:rsidR="00307725" w:rsidRPr="004049C1" w:rsidRDefault="00307725" w:rsidP="00307725">
      <w:pPr>
        <w:pStyle w:val="a3"/>
        <w:tabs>
          <w:tab w:val="left" w:pos="284"/>
        </w:tabs>
        <w:spacing w:after="100" w:afterAutospacing="1" w:line="240" w:lineRule="auto"/>
        <w:rPr>
          <w:rFonts w:asciiTheme="minorHAnsi" w:hAnsiTheme="minorHAnsi"/>
          <w:sz w:val="14"/>
          <w:szCs w:val="14"/>
        </w:rPr>
      </w:pPr>
      <w:r w:rsidRPr="004049C1">
        <w:rPr>
          <w:rStyle w:val="a4"/>
          <w:rFonts w:asciiTheme="minorHAnsi" w:hAnsiTheme="minorHAnsi"/>
          <w:sz w:val="14"/>
          <w:szCs w:val="14"/>
        </w:rPr>
        <w:footnoteRef/>
      </w:r>
      <w:r w:rsidRPr="004049C1">
        <w:rPr>
          <w:rFonts w:asciiTheme="minorHAnsi" w:hAnsiTheme="minorHAnsi"/>
          <w:sz w:val="14"/>
          <w:szCs w:val="14"/>
        </w:rPr>
        <w:tab/>
        <w:t xml:space="preserve">Σημειώνεται ότι, σύμφωνα με το άρθρο 73 παρ. 3 περ. α  και β, </w:t>
      </w:r>
      <w:r w:rsidRPr="004049C1">
        <w:rPr>
          <w:rFonts w:asciiTheme="minorHAnsi" w:hAnsiTheme="minorHAnsi"/>
          <w:sz w:val="14"/>
          <w:szCs w:val="14"/>
          <w:u w:val="single"/>
        </w:rPr>
        <w:t xml:space="preserve">εφόσον προβλέπεται στα έγγραφα της σύμβασης </w:t>
      </w:r>
      <w:r w:rsidRPr="004049C1">
        <w:rPr>
          <w:rFonts w:asciiTheme="minorHAnsi" w:hAnsiTheme="minorHAnsi"/>
          <w:sz w:val="14"/>
          <w:szCs w:val="14"/>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30">
    <w:p w:rsidR="00307725" w:rsidRPr="005218CF" w:rsidRDefault="00307725" w:rsidP="00307725">
      <w:pPr>
        <w:spacing w:after="100" w:afterAutospacing="1" w:line="240" w:lineRule="auto"/>
        <w:rPr>
          <w:sz w:val="2"/>
        </w:rPr>
      </w:pPr>
    </w:p>
  </w:footnote>
  <w:footnote w:id="31">
    <w:p w:rsidR="00307725" w:rsidRPr="004049C1" w:rsidRDefault="00307725" w:rsidP="00307725">
      <w:pPr>
        <w:pStyle w:val="a3"/>
        <w:tabs>
          <w:tab w:val="left" w:pos="284"/>
        </w:tabs>
        <w:spacing w:after="100" w:afterAutospacing="1" w:line="240" w:lineRule="auto"/>
        <w:rPr>
          <w:rFonts w:asciiTheme="minorHAnsi" w:hAnsiTheme="minorHAnsi"/>
          <w:sz w:val="14"/>
          <w:szCs w:val="14"/>
        </w:rPr>
      </w:pPr>
      <w:r w:rsidRPr="004049C1">
        <w:rPr>
          <w:rStyle w:val="a4"/>
          <w:rFonts w:asciiTheme="minorHAnsi" w:hAnsiTheme="minorHAnsi"/>
          <w:sz w:val="14"/>
          <w:szCs w:val="14"/>
        </w:rPr>
        <w:footnoteRef/>
      </w:r>
      <w:r w:rsidRPr="004049C1">
        <w:rPr>
          <w:rFonts w:asciiTheme="minorHAnsi" w:hAnsiTheme="minorHAnsi"/>
          <w:sz w:val="14"/>
          <w:szCs w:val="14"/>
        </w:rPr>
        <w:tab/>
        <w:t>Επαναλάβετε όσες φορές χρειάζεται.</w:t>
      </w:r>
    </w:p>
  </w:footnote>
  <w:footnote w:id="32">
    <w:p w:rsidR="00307725" w:rsidRPr="004049C1" w:rsidRDefault="00307725" w:rsidP="00307725">
      <w:pPr>
        <w:pStyle w:val="a3"/>
        <w:tabs>
          <w:tab w:val="left" w:pos="284"/>
        </w:tabs>
        <w:spacing w:line="240" w:lineRule="auto"/>
        <w:rPr>
          <w:rFonts w:asciiTheme="minorHAnsi" w:hAnsiTheme="minorHAnsi"/>
          <w:sz w:val="14"/>
          <w:szCs w:val="14"/>
        </w:rPr>
      </w:pPr>
      <w:r w:rsidRPr="004049C1">
        <w:rPr>
          <w:rStyle w:val="a4"/>
          <w:rFonts w:asciiTheme="minorHAnsi" w:hAnsiTheme="minorHAnsi"/>
          <w:sz w:val="14"/>
          <w:szCs w:val="14"/>
        </w:rPr>
        <w:footnoteRef/>
      </w:r>
      <w:r w:rsidRPr="004049C1">
        <w:rPr>
          <w:rFonts w:asciiTheme="minorHAnsi" w:hAnsiTheme="minorHAnsi"/>
          <w:sz w:val="14"/>
          <w:szCs w:val="14"/>
        </w:rPr>
        <w:tab/>
      </w:r>
      <w:proofErr w:type="spellStart"/>
      <w:r w:rsidRPr="004049C1">
        <w:rPr>
          <w:rFonts w:asciiTheme="minorHAnsi" w:hAnsiTheme="minorHAnsi"/>
          <w:sz w:val="14"/>
          <w:szCs w:val="14"/>
        </w:rPr>
        <w:t>Πρβλ</w:t>
      </w:r>
      <w:proofErr w:type="spellEnd"/>
      <w:r w:rsidRPr="004049C1">
        <w:rPr>
          <w:rFonts w:asciiTheme="minorHAnsi" w:hAnsiTheme="minorHAnsi"/>
          <w:sz w:val="14"/>
          <w:szCs w:val="14"/>
        </w:rPr>
        <w:t xml:space="preserve"> και άρθρο 1 ν. 4250/2014</w:t>
      </w:r>
    </w:p>
  </w:footnote>
  <w:footnote w:id="33">
    <w:p w:rsidR="00307725" w:rsidRPr="004049C1" w:rsidRDefault="00307725" w:rsidP="00307725">
      <w:pPr>
        <w:pStyle w:val="a3"/>
        <w:tabs>
          <w:tab w:val="left" w:pos="284"/>
        </w:tabs>
        <w:spacing w:line="240" w:lineRule="auto"/>
        <w:rPr>
          <w:rFonts w:asciiTheme="minorHAnsi" w:hAnsiTheme="minorHAnsi"/>
          <w:sz w:val="14"/>
          <w:szCs w:val="14"/>
        </w:rPr>
      </w:pPr>
      <w:r w:rsidRPr="004049C1">
        <w:rPr>
          <w:rStyle w:val="a4"/>
          <w:rFonts w:asciiTheme="minorHAnsi" w:hAnsiTheme="minorHAnsi"/>
          <w:sz w:val="14"/>
          <w:szCs w:val="14"/>
        </w:rPr>
        <w:footnoteRef/>
      </w:r>
      <w:r w:rsidRPr="004049C1">
        <w:rPr>
          <w:rFonts w:asciiTheme="minorHAnsi" w:hAnsiTheme="minorHAnsi"/>
          <w:sz w:val="14"/>
          <w:szCs w:val="14"/>
        </w:rPr>
        <w:tab/>
        <w:t>Υπό την προϋπόθεση ότι ο οικονομικός φορέας έχει παράσχει τις απαραίτητες πληροφορίες (</w:t>
      </w:r>
      <w:r w:rsidRPr="004049C1">
        <w:rPr>
          <w:rFonts w:asciiTheme="minorHAnsi" w:hAnsiTheme="minorHAnsi"/>
          <w:i/>
          <w:sz w:val="14"/>
          <w:szCs w:val="14"/>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049C1">
        <w:rPr>
          <w:rFonts w:asciiTheme="minorHAnsi" w:hAnsiTheme="minorHAnsi"/>
          <w:sz w:val="14"/>
          <w:szCs w:val="1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82B"/>
    <w:rsid w:val="00017AE4"/>
    <w:rsid w:val="000925D6"/>
    <w:rsid w:val="000C3C42"/>
    <w:rsid w:val="000E2DDB"/>
    <w:rsid w:val="00145F1C"/>
    <w:rsid w:val="001E620C"/>
    <w:rsid w:val="00203BD0"/>
    <w:rsid w:val="0021374E"/>
    <w:rsid w:val="00224852"/>
    <w:rsid w:val="002B387A"/>
    <w:rsid w:val="00307725"/>
    <w:rsid w:val="004060E9"/>
    <w:rsid w:val="005218CF"/>
    <w:rsid w:val="006C036A"/>
    <w:rsid w:val="00714D18"/>
    <w:rsid w:val="00801457"/>
    <w:rsid w:val="008161D9"/>
    <w:rsid w:val="00933B22"/>
    <w:rsid w:val="00A67D29"/>
    <w:rsid w:val="00AC5827"/>
    <w:rsid w:val="00AF4831"/>
    <w:rsid w:val="00C01AAB"/>
    <w:rsid w:val="00C068DD"/>
    <w:rsid w:val="00CC35C6"/>
    <w:rsid w:val="00D15EB2"/>
    <w:rsid w:val="00D723F9"/>
    <w:rsid w:val="00D744C4"/>
    <w:rsid w:val="00D85548"/>
    <w:rsid w:val="00DD0721"/>
    <w:rsid w:val="00F222D5"/>
    <w:rsid w:val="00F3082B"/>
    <w:rsid w:val="00FE35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DF2E73-AE26-4AF8-A49F-74A39472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qFormat/>
    <w:rsid w:val="00307725"/>
    <w:pPr>
      <w:spacing w:before="300" w:after="40"/>
      <w:outlineLvl w:val="0"/>
    </w:pPr>
    <w:rPr>
      <w:rFonts w:ascii="Calibri" w:eastAsia="Times New Roman" w:hAnsi="Calibri" w:cs="Times New Roman"/>
      <w:smallCaps/>
      <w:spacing w:val="5"/>
      <w:sz w:val="32"/>
      <w:szCs w:val="32"/>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07725"/>
    <w:rPr>
      <w:rFonts w:ascii="Calibri" w:eastAsia="Times New Roman" w:hAnsi="Calibri" w:cs="Times New Roman"/>
      <w:smallCaps/>
      <w:spacing w:val="5"/>
      <w:sz w:val="32"/>
      <w:szCs w:val="32"/>
      <w:lang w:eastAsia="el-GR"/>
    </w:rPr>
  </w:style>
  <w:style w:type="paragraph" w:styleId="a3">
    <w:name w:val="footnote text"/>
    <w:basedOn w:val="a"/>
    <w:link w:val="Char"/>
    <w:rsid w:val="00307725"/>
    <w:pPr>
      <w:jc w:val="both"/>
    </w:pPr>
    <w:rPr>
      <w:rFonts w:ascii="Calibri" w:eastAsia="Times New Roman" w:hAnsi="Calibri" w:cs="Times New Roman"/>
      <w:sz w:val="20"/>
      <w:szCs w:val="20"/>
      <w:lang w:eastAsia="el-GR"/>
    </w:rPr>
  </w:style>
  <w:style w:type="character" w:customStyle="1" w:styleId="Char">
    <w:name w:val="Κείμενο υποσημείωσης Char"/>
    <w:basedOn w:val="a0"/>
    <w:link w:val="a3"/>
    <w:rsid w:val="00307725"/>
    <w:rPr>
      <w:rFonts w:ascii="Calibri" w:eastAsia="Times New Roman" w:hAnsi="Calibri" w:cs="Times New Roman"/>
      <w:sz w:val="20"/>
      <w:szCs w:val="20"/>
      <w:lang w:eastAsia="el-GR"/>
    </w:rPr>
  </w:style>
  <w:style w:type="character" w:customStyle="1" w:styleId="a4">
    <w:name w:val="Χαρακτήρες υποσημείωσης"/>
    <w:rsid w:val="00307725"/>
    <w:rPr>
      <w:vertAlign w:val="superscript"/>
    </w:rPr>
  </w:style>
  <w:style w:type="character" w:customStyle="1" w:styleId="a5">
    <w:name w:val="Σύμβολο υποσημείωσης"/>
    <w:rsid w:val="00307725"/>
    <w:rPr>
      <w:vertAlign w:val="superscript"/>
    </w:rPr>
  </w:style>
  <w:style w:type="character" w:customStyle="1" w:styleId="DeltaViewInsertion">
    <w:name w:val="DeltaView Insertion"/>
    <w:rsid w:val="00307725"/>
    <w:rPr>
      <w:b/>
      <w:i/>
      <w:spacing w:val="0"/>
      <w:lang w:val="el-GR" w:eastAsia="x-none"/>
    </w:rPr>
  </w:style>
  <w:style w:type="character" w:styleId="-">
    <w:name w:val="Hyperlink"/>
    <w:basedOn w:val="a0"/>
    <w:uiPriority w:val="99"/>
    <w:unhideWhenUsed/>
    <w:rsid w:val="00933B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tean.com.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etean.com.g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1334</Words>
  <Characters>7206</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ΒΑΣΙΛΑΚΑΚΗ ΕΥΑΓΓΕΛΙΑ</dc:creator>
  <cp:lastModifiedBy>ΣΦΥΡΑΚΗΣ ΧΡΥΣΟΒΑΛΑΝΤΗΣ</cp:lastModifiedBy>
  <cp:revision>14</cp:revision>
  <dcterms:created xsi:type="dcterms:W3CDTF">2017-07-13T08:30:00Z</dcterms:created>
  <dcterms:modified xsi:type="dcterms:W3CDTF">2017-08-11T12:14:00Z</dcterms:modified>
</cp:coreProperties>
</file>